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4F" w:rsidRPr="00D710C0" w:rsidRDefault="0090734F" w:rsidP="0090734F">
      <w:pPr>
        <w:spacing w:before="100" w:beforeAutospacing="1" w:after="100" w:afterAutospacing="1"/>
        <w:outlineLvl w:val="0"/>
        <w:rPr>
          <w:rFonts w:ascii="Book Antiqua" w:hAnsi="Book Antiqua"/>
          <w:b/>
          <w:bCs/>
          <w:kern w:val="36"/>
          <w:sz w:val="22"/>
          <w:szCs w:val="22"/>
        </w:rPr>
      </w:pPr>
      <w:r w:rsidRPr="00D710C0">
        <w:rPr>
          <w:rFonts w:ascii="Book Antiqua" w:hAnsi="Book Antiqua"/>
          <w:b/>
          <w:bCs/>
          <w:kern w:val="36"/>
          <w:sz w:val="22"/>
          <w:szCs w:val="22"/>
        </w:rPr>
        <w:t xml:space="preserve">CV </w:t>
      </w:r>
      <w:r w:rsidR="00D710C0" w:rsidRPr="00D710C0">
        <w:rPr>
          <w:rFonts w:ascii="Book Antiqua" w:hAnsi="Book Antiqua"/>
          <w:noProof/>
          <w:sz w:val="22"/>
          <w:szCs w:val="22"/>
        </w:rPr>
        <w:drawing>
          <wp:inline distT="0" distB="0" distL="0" distR="0" wp14:anchorId="2B7FB805" wp14:editId="5DC35CAD">
            <wp:extent cx="1409700" cy="1546381"/>
            <wp:effectExtent l="0" t="0" r="0" b="0"/>
            <wp:docPr id="1" name="Picture 1" descr="C:\Users\emin.emini\Downloads\9345F984-A7F1-4FDD-B41C-1826C71009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n.emini\Downloads\9345F984-A7F1-4FDD-B41C-1826C71009F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684" cy="1552945"/>
                    </a:xfrm>
                    <a:prstGeom prst="rect">
                      <a:avLst/>
                    </a:prstGeom>
                    <a:noFill/>
                    <a:ln>
                      <a:noFill/>
                    </a:ln>
                  </pic:spPr>
                </pic:pic>
              </a:graphicData>
            </a:graphic>
          </wp:inline>
        </w:drawing>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b/>
          <w:sz w:val="22"/>
          <w:szCs w:val="22"/>
        </w:rPr>
      </w:pPr>
      <w:r w:rsidRPr="00D710C0">
        <w:rPr>
          <w:rFonts w:ascii="Book Antiqua" w:hAnsi="Book Antiqua"/>
          <w:sz w:val="22"/>
          <w:szCs w:val="22"/>
        </w:rPr>
        <w:t>Emri dhe mbiemri: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b/>
          <w:sz w:val="22"/>
          <w:szCs w:val="22"/>
        </w:rPr>
        <w:t>Emin Z. Emini</w:t>
      </w:r>
    </w:p>
    <w:p w:rsidR="0090734F" w:rsidRPr="00D710C0" w:rsidRDefault="0090734F" w:rsidP="0090734F">
      <w:pPr>
        <w:ind w:left="4320" w:hanging="4320"/>
        <w:rPr>
          <w:rFonts w:ascii="Book Antiqua" w:hAnsi="Book Antiqua"/>
          <w:sz w:val="22"/>
          <w:szCs w:val="22"/>
        </w:rPr>
      </w:pPr>
      <w:r w:rsidRPr="00D710C0">
        <w:rPr>
          <w:rFonts w:ascii="Book Antiqua" w:hAnsi="Book Antiqua"/>
          <w:sz w:val="22"/>
          <w:szCs w:val="22"/>
        </w:rPr>
        <w:t xml:space="preserve">Adresa: </w:t>
      </w:r>
      <w:r w:rsidRPr="00D710C0">
        <w:rPr>
          <w:rFonts w:ascii="Book Antiqua" w:hAnsi="Book Antiqua"/>
          <w:sz w:val="22"/>
          <w:szCs w:val="22"/>
        </w:rPr>
        <w:tab/>
        <w:t>“Kongesi i Manastirit”, Nr.6, Fushë-Kosovë, Kosovë</w:t>
      </w:r>
    </w:p>
    <w:p w:rsidR="0090734F" w:rsidRPr="00D710C0" w:rsidRDefault="00AD4749" w:rsidP="0090734F">
      <w:pPr>
        <w:rPr>
          <w:rFonts w:ascii="Book Antiqua" w:hAnsi="Book Antiqua"/>
          <w:sz w:val="22"/>
          <w:szCs w:val="22"/>
        </w:rPr>
      </w:pPr>
      <w:r w:rsidRPr="00D710C0">
        <w:rPr>
          <w:rFonts w:ascii="Book Antiqua" w:hAnsi="Book Antiqua"/>
          <w:sz w:val="22"/>
          <w:szCs w:val="22"/>
        </w:rPr>
        <w:t xml:space="preserve">Telephone: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0090734F" w:rsidRPr="00D710C0">
        <w:rPr>
          <w:rFonts w:ascii="Book Antiqua" w:hAnsi="Book Antiqua"/>
          <w:sz w:val="22"/>
          <w:szCs w:val="22"/>
        </w:rPr>
        <w:t>+383(49)201 707</w:t>
      </w:r>
    </w:p>
    <w:p w:rsidR="0090734F" w:rsidRPr="00D710C0" w:rsidRDefault="0090734F" w:rsidP="0090734F">
      <w:pPr>
        <w:rPr>
          <w:rFonts w:ascii="Book Antiqua" w:hAnsi="Book Antiqua"/>
          <w:sz w:val="22"/>
          <w:szCs w:val="22"/>
        </w:rPr>
      </w:pPr>
      <w:r w:rsidRPr="00D710C0">
        <w:rPr>
          <w:rFonts w:ascii="Book Antiqua" w:hAnsi="Book Antiqua"/>
          <w:sz w:val="22"/>
          <w:szCs w:val="22"/>
        </w:rPr>
        <w:t>Fax N/Z</w:t>
      </w:r>
    </w:p>
    <w:p w:rsidR="0090734F" w:rsidRPr="00D710C0" w:rsidRDefault="0090734F" w:rsidP="0090734F">
      <w:pPr>
        <w:ind w:left="4290" w:hanging="4290"/>
        <w:rPr>
          <w:rFonts w:ascii="Book Antiqua" w:hAnsi="Book Antiqua"/>
          <w:sz w:val="22"/>
          <w:szCs w:val="22"/>
        </w:rPr>
      </w:pPr>
      <w:r w:rsidRPr="00D710C0">
        <w:rPr>
          <w:rFonts w:ascii="Book Antiqua" w:hAnsi="Book Antiqua"/>
          <w:sz w:val="22"/>
          <w:szCs w:val="22"/>
        </w:rPr>
        <w:t xml:space="preserve">e-mail </w:t>
      </w:r>
      <w:r w:rsidRPr="00D710C0">
        <w:rPr>
          <w:rFonts w:ascii="Book Antiqua" w:hAnsi="Book Antiqua"/>
          <w:sz w:val="22"/>
          <w:szCs w:val="22"/>
        </w:rPr>
        <w:tab/>
      </w:r>
      <w:r w:rsidR="00AD4749" w:rsidRPr="00D710C0">
        <w:rPr>
          <w:rFonts w:ascii="Book Antiqua" w:hAnsi="Book Antiqua"/>
          <w:sz w:val="22"/>
          <w:szCs w:val="22"/>
        </w:rPr>
        <w:t>emin.emini@uni-pr.edu</w:t>
      </w:r>
      <w:r w:rsidRPr="00D710C0">
        <w:rPr>
          <w:rFonts w:ascii="Book Antiqua" w:hAnsi="Book Antiqua"/>
          <w:sz w:val="22"/>
          <w:szCs w:val="22"/>
        </w:rPr>
        <w:t xml:space="preserve">                                                              </w:t>
      </w:r>
      <w:r w:rsidR="00AD4749" w:rsidRPr="00D710C0">
        <w:rPr>
          <w:rFonts w:ascii="Book Antiqua" w:hAnsi="Book Antiqua"/>
          <w:sz w:val="22"/>
          <w:szCs w:val="22"/>
        </w:rPr>
        <w:t xml:space="preserve">             </w:t>
      </w:r>
    </w:p>
    <w:p w:rsidR="00AD4749" w:rsidRPr="00D710C0" w:rsidRDefault="00AD4749" w:rsidP="00AD4749">
      <w:pPr>
        <w:rPr>
          <w:rFonts w:ascii="Book Antiqua" w:hAnsi="Book Antiqua"/>
          <w:sz w:val="22"/>
          <w:szCs w:val="22"/>
        </w:rPr>
      </w:pP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hyperlink r:id="rId8" w:history="1">
        <w:r w:rsidRPr="00D710C0">
          <w:rPr>
            <w:rStyle w:val="Hyperlink"/>
            <w:rFonts w:ascii="Book Antiqua" w:hAnsi="Book Antiqua"/>
            <w:color w:val="auto"/>
            <w:sz w:val="22"/>
            <w:szCs w:val="22"/>
          </w:rPr>
          <w:t>emin_z_emini@yahoo.com</w:t>
        </w:r>
      </w:hyperlink>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Nacionaliteti: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Shqiptar</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Data e lindjes: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1 dhjetor 1970</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Gjinia: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Mashkull</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b/>
          <w:sz w:val="22"/>
          <w:szCs w:val="22"/>
        </w:rPr>
      </w:pPr>
      <w:r w:rsidRPr="00D710C0">
        <w:rPr>
          <w:rFonts w:ascii="Book Antiqua" w:hAnsi="Book Antiqua"/>
          <w:b/>
          <w:sz w:val="22"/>
          <w:szCs w:val="22"/>
        </w:rPr>
        <w:t>Përvoja e punës</w:t>
      </w:r>
    </w:p>
    <w:p w:rsidR="0090734F" w:rsidRPr="00D710C0" w:rsidRDefault="0090734F" w:rsidP="0090734F">
      <w:pPr>
        <w:rPr>
          <w:rFonts w:ascii="Book Antiqua" w:hAnsi="Book Antiqua"/>
          <w:b/>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12.11.2018 – 12.11. 2022</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Emri dhe adresa e punëdhënësit: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b/>
          <w:sz w:val="22"/>
          <w:szCs w:val="22"/>
        </w:rPr>
        <w:t>Universiteti i Prishtinës</w:t>
      </w:r>
    </w:p>
    <w:p w:rsidR="0090734F" w:rsidRPr="00D710C0" w:rsidRDefault="0090734F" w:rsidP="0090734F">
      <w:pPr>
        <w:ind w:left="4320" w:hanging="4320"/>
        <w:rPr>
          <w:rFonts w:ascii="Book Antiqua" w:hAnsi="Book Antiqua"/>
          <w:sz w:val="22"/>
          <w:szCs w:val="22"/>
        </w:rPr>
      </w:pPr>
      <w:r w:rsidRPr="00D710C0">
        <w:rPr>
          <w:rFonts w:ascii="Book Antiqua" w:hAnsi="Book Antiqua"/>
          <w:sz w:val="22"/>
          <w:szCs w:val="22"/>
        </w:rPr>
        <w:t xml:space="preserve">Lloji i biznesit dhe sektori: </w:t>
      </w:r>
      <w:r w:rsidRPr="00D710C0">
        <w:rPr>
          <w:rFonts w:ascii="Book Antiqua" w:hAnsi="Book Antiqua"/>
          <w:sz w:val="22"/>
          <w:szCs w:val="22"/>
        </w:rPr>
        <w:tab/>
        <w:t>Fakluteti i Arteve – Dega e Arteve Dramatike</w:t>
      </w:r>
    </w:p>
    <w:p w:rsidR="0090734F" w:rsidRPr="00D710C0" w:rsidRDefault="0090734F" w:rsidP="0090734F">
      <w:pPr>
        <w:rPr>
          <w:rFonts w:ascii="Book Antiqua" w:hAnsi="Book Antiqua"/>
          <w:b/>
          <w:sz w:val="22"/>
          <w:szCs w:val="22"/>
        </w:rPr>
      </w:pPr>
      <w:r w:rsidRPr="00D710C0">
        <w:rPr>
          <w:rFonts w:ascii="Book Antiqua" w:hAnsi="Book Antiqua"/>
          <w:sz w:val="22"/>
          <w:szCs w:val="22"/>
        </w:rPr>
        <w:t xml:space="preserve">Pozita e vendit të punës: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b/>
          <w:sz w:val="22"/>
          <w:szCs w:val="22"/>
        </w:rPr>
        <w:t>Profesor Ass. Dramatologji (O)/(Z)</w:t>
      </w:r>
    </w:p>
    <w:p w:rsidR="0090734F" w:rsidRPr="00D710C0" w:rsidRDefault="0090734F" w:rsidP="0090734F">
      <w:pPr>
        <w:rPr>
          <w:rFonts w:ascii="Book Antiqua" w:hAnsi="Book Antiqua"/>
          <w:b/>
          <w:sz w:val="22"/>
          <w:szCs w:val="22"/>
        </w:rPr>
      </w:pPr>
    </w:p>
    <w:p w:rsidR="0090734F" w:rsidRPr="00D710C0" w:rsidRDefault="0090734F" w:rsidP="0090734F">
      <w:pPr>
        <w:rPr>
          <w:rFonts w:ascii="Book Antiqua" w:hAnsi="Book Antiqua"/>
          <w:b/>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01.10.2011 – 30.06. 2018</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Emri dhe adresa e punëdhënësit: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b/>
          <w:sz w:val="22"/>
          <w:szCs w:val="22"/>
        </w:rPr>
        <w:t>Universiteti i Prishtinës</w:t>
      </w:r>
    </w:p>
    <w:p w:rsidR="0090734F" w:rsidRPr="00D710C0" w:rsidRDefault="0090734F" w:rsidP="0090734F">
      <w:pPr>
        <w:ind w:left="4320" w:hanging="4320"/>
        <w:rPr>
          <w:rFonts w:ascii="Book Antiqua" w:hAnsi="Book Antiqua"/>
          <w:sz w:val="22"/>
          <w:szCs w:val="22"/>
        </w:rPr>
      </w:pPr>
      <w:r w:rsidRPr="00D710C0">
        <w:rPr>
          <w:rFonts w:ascii="Book Antiqua" w:hAnsi="Book Antiqua"/>
          <w:sz w:val="22"/>
          <w:szCs w:val="22"/>
        </w:rPr>
        <w:t xml:space="preserve">Lloji i biznesit dhe sektori: </w:t>
      </w:r>
      <w:r w:rsidRPr="00D710C0">
        <w:rPr>
          <w:rFonts w:ascii="Book Antiqua" w:hAnsi="Book Antiqua"/>
          <w:sz w:val="22"/>
          <w:szCs w:val="22"/>
        </w:rPr>
        <w:tab/>
        <w:t>Fakluteti i Arteve – Dega e Arteve Dramatike</w:t>
      </w:r>
    </w:p>
    <w:p w:rsidR="0090734F" w:rsidRPr="00D710C0" w:rsidRDefault="0090734F" w:rsidP="0090734F">
      <w:pPr>
        <w:ind w:left="4320" w:hanging="4320"/>
        <w:rPr>
          <w:rFonts w:ascii="Book Antiqua" w:hAnsi="Book Antiqua"/>
          <w:b/>
          <w:sz w:val="22"/>
          <w:szCs w:val="22"/>
        </w:rPr>
      </w:pPr>
      <w:r w:rsidRPr="00D710C0">
        <w:rPr>
          <w:rFonts w:ascii="Book Antiqua" w:hAnsi="Book Antiqua"/>
          <w:sz w:val="22"/>
          <w:szCs w:val="22"/>
        </w:rPr>
        <w:t xml:space="preserve">Pozita e vendit të punës: </w:t>
      </w:r>
      <w:r w:rsidRPr="00D710C0">
        <w:rPr>
          <w:rFonts w:ascii="Book Antiqua" w:hAnsi="Book Antiqua"/>
          <w:sz w:val="22"/>
          <w:szCs w:val="22"/>
        </w:rPr>
        <w:tab/>
      </w:r>
      <w:r w:rsidRPr="00D710C0">
        <w:rPr>
          <w:rFonts w:ascii="Book Antiqua" w:hAnsi="Book Antiqua"/>
          <w:b/>
          <w:sz w:val="22"/>
          <w:szCs w:val="22"/>
        </w:rPr>
        <w:t>Ligjërues: Dramatologji, Teori e dramës, Psikanalizë e tekstit dramtik, Sociologji e kulturës, Histori e letërsisë kombëtare, Histori e letërsisë botërore</w:t>
      </w:r>
    </w:p>
    <w:p w:rsidR="0090734F" w:rsidRPr="00D710C0" w:rsidRDefault="0090734F" w:rsidP="0090734F">
      <w:pPr>
        <w:ind w:left="4320" w:hanging="4320"/>
        <w:rPr>
          <w:rFonts w:ascii="Book Antiqua" w:hAnsi="Book Antiqua"/>
          <w:b/>
          <w:sz w:val="22"/>
          <w:szCs w:val="22"/>
        </w:rPr>
      </w:pPr>
    </w:p>
    <w:p w:rsidR="0090734F" w:rsidRPr="00D710C0" w:rsidRDefault="0090734F" w:rsidP="0090734F">
      <w:pPr>
        <w:ind w:left="4320" w:hanging="4320"/>
        <w:rPr>
          <w:rFonts w:ascii="Book Antiqua" w:hAnsi="Book Antiqua"/>
          <w:b/>
          <w:sz w:val="22"/>
          <w:szCs w:val="22"/>
        </w:rPr>
      </w:pPr>
    </w:p>
    <w:p w:rsidR="0090734F" w:rsidRPr="00D710C0" w:rsidRDefault="00525983" w:rsidP="0090734F">
      <w:pPr>
        <w:rPr>
          <w:rFonts w:ascii="Book Antiqua" w:hAnsi="Book Antiqua"/>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01.10.2010</w:t>
      </w:r>
      <w:r w:rsidR="0090734F" w:rsidRPr="00D710C0">
        <w:rPr>
          <w:rFonts w:ascii="Book Antiqua" w:hAnsi="Book Antiqua"/>
          <w:sz w:val="22"/>
          <w:szCs w:val="22"/>
        </w:rPr>
        <w:t>–2011</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Emri dhe adresa e punëdhënësit: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b/>
          <w:sz w:val="22"/>
          <w:szCs w:val="22"/>
        </w:rPr>
        <w:t>Universiteti i Prishtinës</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Lloji i biznesit dhe sektori: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Fakluteti i Filologjisë-Gazetari</w:t>
      </w:r>
    </w:p>
    <w:p w:rsidR="0090734F" w:rsidRPr="00D710C0" w:rsidRDefault="0090734F" w:rsidP="0090734F">
      <w:pPr>
        <w:ind w:left="4320" w:hanging="4320"/>
        <w:rPr>
          <w:rFonts w:ascii="Book Antiqua" w:hAnsi="Book Antiqua"/>
          <w:b/>
          <w:sz w:val="22"/>
          <w:szCs w:val="22"/>
        </w:rPr>
      </w:pPr>
      <w:r w:rsidRPr="00D710C0">
        <w:rPr>
          <w:rFonts w:ascii="Book Antiqua" w:hAnsi="Book Antiqua"/>
          <w:sz w:val="22"/>
          <w:szCs w:val="22"/>
        </w:rPr>
        <w:t xml:space="preserve">Pozita e vendit të punës: </w:t>
      </w:r>
      <w:r w:rsidRPr="00D710C0">
        <w:rPr>
          <w:rFonts w:ascii="Book Antiqua" w:hAnsi="Book Antiqua"/>
          <w:sz w:val="22"/>
          <w:szCs w:val="22"/>
        </w:rPr>
        <w:tab/>
      </w:r>
      <w:r w:rsidRPr="00D710C0">
        <w:rPr>
          <w:rFonts w:ascii="Book Antiqua" w:hAnsi="Book Antiqua"/>
          <w:b/>
          <w:sz w:val="22"/>
          <w:szCs w:val="22"/>
        </w:rPr>
        <w:t>Ligjërues: Prezantim skenik; Fotografi dhe kamerë</w:t>
      </w:r>
    </w:p>
    <w:p w:rsidR="0090734F" w:rsidRPr="00D710C0" w:rsidRDefault="0090734F" w:rsidP="0090734F">
      <w:pPr>
        <w:rPr>
          <w:rFonts w:ascii="Book Antiqua" w:hAnsi="Book Antiqua"/>
          <w:sz w:val="22"/>
          <w:szCs w:val="22"/>
        </w:rPr>
      </w:pPr>
      <w:r w:rsidRPr="00D710C0">
        <w:rPr>
          <w:rFonts w:ascii="Book Antiqua" w:hAnsi="Book Antiqua"/>
          <w:sz w:val="22"/>
          <w:szCs w:val="22"/>
        </w:rPr>
        <w:lastRenderedPageBreak/>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01.03.2015 – 2017 /1.10. 2019</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Emri dhe adresa e punëdhënësit: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b/>
          <w:sz w:val="22"/>
          <w:szCs w:val="22"/>
        </w:rPr>
        <w:t>Kolegji “Biznesi”</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Lloji i biznesit dhe sektori: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Dep. Menaxhimi i politikave të sigurisë</w:t>
      </w:r>
    </w:p>
    <w:p w:rsidR="0090734F" w:rsidRPr="00D710C0" w:rsidRDefault="0090734F" w:rsidP="0090734F">
      <w:pPr>
        <w:ind w:left="4320" w:hanging="4320"/>
        <w:rPr>
          <w:rFonts w:ascii="Book Antiqua" w:hAnsi="Book Antiqua"/>
          <w:b/>
          <w:sz w:val="22"/>
          <w:szCs w:val="22"/>
        </w:rPr>
      </w:pPr>
      <w:r w:rsidRPr="00D710C0">
        <w:rPr>
          <w:rFonts w:ascii="Book Antiqua" w:hAnsi="Book Antiqua"/>
          <w:sz w:val="22"/>
          <w:szCs w:val="22"/>
        </w:rPr>
        <w:t xml:space="preserve">Pozita e vendit të punës: </w:t>
      </w:r>
      <w:r w:rsidRPr="00D710C0">
        <w:rPr>
          <w:rFonts w:ascii="Book Antiqua" w:hAnsi="Book Antiqua"/>
          <w:sz w:val="22"/>
          <w:szCs w:val="22"/>
        </w:rPr>
        <w:tab/>
      </w:r>
      <w:r w:rsidRPr="00D710C0">
        <w:rPr>
          <w:rFonts w:ascii="Book Antiqua" w:hAnsi="Book Antiqua"/>
          <w:b/>
          <w:sz w:val="22"/>
          <w:szCs w:val="22"/>
        </w:rPr>
        <w:t>Ligjërues: Mediat dhe ndikimi në politikat e sigurisë</w:t>
      </w:r>
    </w:p>
    <w:p w:rsidR="0090734F" w:rsidRPr="00D710C0" w:rsidRDefault="0090734F" w:rsidP="0090734F">
      <w:pPr>
        <w:rPr>
          <w:rFonts w:ascii="Book Antiqua" w:hAnsi="Book Antiqua"/>
          <w:b/>
          <w:sz w:val="22"/>
          <w:szCs w:val="22"/>
        </w:rPr>
      </w:pPr>
    </w:p>
    <w:p w:rsidR="0090734F" w:rsidRPr="00D710C0" w:rsidRDefault="0090734F" w:rsidP="0090734F">
      <w:pPr>
        <w:rPr>
          <w:rFonts w:ascii="Book Antiqua" w:hAnsi="Book Antiqua"/>
          <w:b/>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01.08. 2011 – 01.08.2014</w:t>
      </w:r>
    </w:p>
    <w:p w:rsidR="0090734F" w:rsidRPr="00D710C0" w:rsidRDefault="0090734F" w:rsidP="0090734F">
      <w:pPr>
        <w:ind w:left="4320" w:hanging="4320"/>
        <w:rPr>
          <w:rFonts w:ascii="Book Antiqua" w:hAnsi="Book Antiqua"/>
          <w:sz w:val="22"/>
          <w:szCs w:val="22"/>
        </w:rPr>
      </w:pPr>
      <w:r w:rsidRPr="00D710C0">
        <w:rPr>
          <w:rFonts w:ascii="Book Antiqua" w:hAnsi="Book Antiqua"/>
          <w:sz w:val="22"/>
          <w:szCs w:val="22"/>
        </w:rPr>
        <w:t xml:space="preserve">Emri dhe adresa e punëdhënësit: </w:t>
      </w:r>
      <w:r w:rsidRPr="00D710C0">
        <w:rPr>
          <w:rFonts w:ascii="Book Antiqua" w:hAnsi="Book Antiqua"/>
          <w:sz w:val="22"/>
          <w:szCs w:val="22"/>
        </w:rPr>
        <w:tab/>
      </w:r>
      <w:r w:rsidRPr="00D710C0">
        <w:rPr>
          <w:rFonts w:ascii="Book Antiqua" w:hAnsi="Book Antiqua"/>
          <w:b/>
          <w:sz w:val="22"/>
          <w:szCs w:val="22"/>
        </w:rPr>
        <w:t>Ministria e Kulturës, Rinisë dhe e Sportit e Kosovës</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Lloji i biznesit dhe sektori: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 xml:space="preserve">Teatri Kombëtar i Kosovës </w:t>
      </w:r>
    </w:p>
    <w:p w:rsidR="0090734F" w:rsidRPr="00D710C0" w:rsidRDefault="0090734F" w:rsidP="0090734F">
      <w:pPr>
        <w:ind w:left="4320" w:hanging="4320"/>
        <w:rPr>
          <w:rFonts w:ascii="Book Antiqua" w:hAnsi="Book Antiqua"/>
          <w:b/>
          <w:sz w:val="22"/>
          <w:szCs w:val="22"/>
        </w:rPr>
      </w:pPr>
      <w:r w:rsidRPr="00D710C0">
        <w:rPr>
          <w:rFonts w:ascii="Book Antiqua" w:hAnsi="Book Antiqua"/>
          <w:sz w:val="22"/>
          <w:szCs w:val="22"/>
        </w:rPr>
        <w:t xml:space="preserve">Pozita e vendit të punës: </w:t>
      </w:r>
      <w:r w:rsidRPr="00D710C0">
        <w:rPr>
          <w:rFonts w:ascii="Book Antiqua" w:hAnsi="Book Antiqua"/>
          <w:sz w:val="22"/>
          <w:szCs w:val="22"/>
        </w:rPr>
        <w:tab/>
        <w:t>Drejtor Artistik</w:t>
      </w:r>
    </w:p>
    <w:p w:rsidR="0090734F" w:rsidRPr="00D710C0" w:rsidRDefault="0090734F" w:rsidP="0090734F">
      <w:pPr>
        <w:tabs>
          <w:tab w:val="left" w:pos="7275"/>
        </w:tabs>
        <w:rPr>
          <w:rFonts w:ascii="Book Antiqua" w:hAnsi="Book Antiqua"/>
          <w:b/>
          <w:sz w:val="22"/>
          <w:szCs w:val="22"/>
        </w:rPr>
      </w:pPr>
      <w:r w:rsidRPr="00D710C0">
        <w:rPr>
          <w:rFonts w:ascii="Book Antiqua" w:hAnsi="Book Antiqua"/>
          <w:b/>
          <w:sz w:val="22"/>
          <w:szCs w:val="22"/>
        </w:rPr>
        <w:tab/>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21.08.2014 – 20.02.2015</w:t>
      </w:r>
    </w:p>
    <w:p w:rsidR="0090734F" w:rsidRPr="00D710C0" w:rsidRDefault="0090734F" w:rsidP="0090734F">
      <w:pPr>
        <w:ind w:left="4320" w:hanging="4320"/>
        <w:rPr>
          <w:rFonts w:ascii="Book Antiqua" w:hAnsi="Book Antiqua"/>
          <w:sz w:val="22"/>
          <w:szCs w:val="22"/>
        </w:rPr>
      </w:pPr>
      <w:r w:rsidRPr="00D710C0">
        <w:rPr>
          <w:rFonts w:ascii="Book Antiqua" w:hAnsi="Book Antiqua"/>
          <w:sz w:val="22"/>
          <w:szCs w:val="22"/>
        </w:rPr>
        <w:t xml:space="preserve">Emri dhe adresa e punëdhënësit: </w:t>
      </w:r>
      <w:r w:rsidRPr="00D710C0">
        <w:rPr>
          <w:rFonts w:ascii="Book Antiqua" w:hAnsi="Book Antiqua"/>
          <w:sz w:val="22"/>
          <w:szCs w:val="22"/>
        </w:rPr>
        <w:tab/>
      </w:r>
      <w:r w:rsidRPr="00D710C0">
        <w:rPr>
          <w:rFonts w:ascii="Book Antiqua" w:hAnsi="Book Antiqua"/>
          <w:b/>
          <w:sz w:val="22"/>
          <w:szCs w:val="22"/>
        </w:rPr>
        <w:t>Ministria e Kulturës, Rinisë dhe e Sportit e Kosovës</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Lloji i biznesit dhe sektori: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 xml:space="preserve">Teatri Kombëtar i Kosovës </w:t>
      </w:r>
    </w:p>
    <w:p w:rsidR="0090734F" w:rsidRPr="00D710C0" w:rsidRDefault="0090734F" w:rsidP="0090734F">
      <w:pPr>
        <w:ind w:left="4320" w:hanging="4320"/>
        <w:rPr>
          <w:rFonts w:ascii="Book Antiqua" w:hAnsi="Book Antiqua"/>
          <w:b/>
          <w:sz w:val="22"/>
          <w:szCs w:val="22"/>
        </w:rPr>
      </w:pPr>
      <w:r w:rsidRPr="00D710C0">
        <w:rPr>
          <w:rFonts w:ascii="Book Antiqua" w:hAnsi="Book Antiqua"/>
          <w:sz w:val="22"/>
          <w:szCs w:val="22"/>
        </w:rPr>
        <w:t xml:space="preserve">Pozita e vendit të punës: </w:t>
      </w:r>
      <w:r w:rsidRPr="00D710C0">
        <w:rPr>
          <w:rFonts w:ascii="Book Antiqua" w:hAnsi="Book Antiqua"/>
          <w:sz w:val="22"/>
          <w:szCs w:val="22"/>
        </w:rPr>
        <w:tab/>
        <w:t>Udhëheqës Artistik</w:t>
      </w:r>
    </w:p>
    <w:p w:rsidR="0090734F" w:rsidRPr="00D710C0" w:rsidRDefault="0090734F" w:rsidP="0090734F">
      <w:pPr>
        <w:rPr>
          <w:rFonts w:ascii="Book Antiqua" w:hAnsi="Book Antiqua"/>
          <w:sz w:val="22"/>
          <w:szCs w:val="22"/>
        </w:rPr>
      </w:pPr>
    </w:p>
    <w:p w:rsidR="0090734F" w:rsidRPr="00D710C0" w:rsidRDefault="0090734F" w:rsidP="0090734F">
      <w:pPr>
        <w:tabs>
          <w:tab w:val="left" w:pos="7275"/>
        </w:tabs>
        <w:rPr>
          <w:rFonts w:ascii="Book Antiqua" w:hAnsi="Book Antiqua"/>
          <w:sz w:val="22"/>
          <w:szCs w:val="22"/>
        </w:rPr>
      </w:pPr>
      <w:r w:rsidRPr="00D710C0">
        <w:rPr>
          <w:rFonts w:ascii="Book Antiqua" w:hAnsi="Book Antiqua"/>
          <w:sz w:val="22"/>
          <w:szCs w:val="22"/>
        </w:rPr>
        <w:tab/>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11.2.2008 – 30.07.2011</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Emri dhe adresa e punëdhënësit: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b/>
          <w:sz w:val="22"/>
          <w:szCs w:val="22"/>
        </w:rPr>
        <w:t>Zyra e Kryeministrit të Kosovës</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Lloji i biznesit dhe sektori: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ABGJ</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Pozita e vendit të punës: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Zyrtar i Lartë për Monitorim dhe Raportim</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13.03.1996 - 01.09.1999 – 31.5.2003</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Emri dhe adresa e punëdhënësit: </w:t>
      </w:r>
      <w:r w:rsidRPr="00D710C0">
        <w:rPr>
          <w:rFonts w:ascii="Book Antiqua" w:hAnsi="Book Antiqua"/>
          <w:sz w:val="22"/>
          <w:szCs w:val="22"/>
        </w:rPr>
        <w:tab/>
      </w:r>
      <w:r w:rsidRPr="00D710C0">
        <w:rPr>
          <w:rFonts w:ascii="Book Antiqua" w:hAnsi="Book Antiqua"/>
          <w:sz w:val="22"/>
          <w:szCs w:val="22"/>
        </w:rPr>
        <w:tab/>
        <w:t>Kuvendi i Komunës-Fushë Kosovë</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Lloji i biznesit dhe sektori: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Administrata Publike</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Pozita e vendit të punës: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b/>
          <w:sz w:val="22"/>
          <w:szCs w:val="22"/>
        </w:rPr>
        <w:t>Drejtor i Qendrës së Kulturës</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 xml:space="preserve">1996-2000 </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Emri dhe adresa e punëdhënësit: </w:t>
      </w:r>
      <w:r w:rsidRPr="00D710C0">
        <w:rPr>
          <w:rFonts w:ascii="Book Antiqua" w:hAnsi="Book Antiqua"/>
          <w:sz w:val="22"/>
          <w:szCs w:val="22"/>
        </w:rPr>
        <w:tab/>
      </w:r>
      <w:r w:rsidRPr="00D710C0">
        <w:rPr>
          <w:rFonts w:ascii="Book Antiqua" w:hAnsi="Book Antiqua"/>
          <w:sz w:val="22"/>
          <w:szCs w:val="22"/>
        </w:rPr>
        <w:tab/>
        <w:t>Revista “Kombi” Prishtinë</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Lloji i biznesit dhe sektori: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Medie të shkruara</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Pozita e vendit të punës: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b/>
          <w:sz w:val="22"/>
          <w:szCs w:val="22"/>
        </w:rPr>
        <w:t xml:space="preserve">Redaktor Përgjegjës </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2002-2003</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Emri dhe adresa e punëdhënësit: </w:t>
      </w:r>
      <w:r w:rsidRPr="00D710C0">
        <w:rPr>
          <w:rFonts w:ascii="Book Antiqua" w:hAnsi="Book Antiqua"/>
          <w:sz w:val="22"/>
          <w:szCs w:val="22"/>
        </w:rPr>
        <w:tab/>
      </w:r>
      <w:r w:rsidRPr="00D710C0">
        <w:rPr>
          <w:rFonts w:ascii="Book Antiqua" w:hAnsi="Book Antiqua"/>
          <w:sz w:val="22"/>
          <w:szCs w:val="22"/>
        </w:rPr>
        <w:tab/>
        <w:t xml:space="preserve">Euro-Zëri </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Lloji i biznesit dhe sektori: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Media të shkruara</w:t>
      </w:r>
    </w:p>
    <w:p w:rsidR="0090734F" w:rsidRPr="00D710C0" w:rsidRDefault="0090734F" w:rsidP="0090734F">
      <w:pPr>
        <w:rPr>
          <w:rFonts w:ascii="Book Antiqua" w:hAnsi="Book Antiqua"/>
          <w:b/>
          <w:sz w:val="22"/>
          <w:szCs w:val="22"/>
        </w:rPr>
      </w:pPr>
      <w:r w:rsidRPr="00D710C0">
        <w:rPr>
          <w:rFonts w:ascii="Book Antiqua" w:hAnsi="Book Antiqua"/>
          <w:sz w:val="22"/>
          <w:szCs w:val="22"/>
        </w:rPr>
        <w:t xml:space="preserve">Pozita e vendit të punës: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b/>
          <w:sz w:val="22"/>
          <w:szCs w:val="22"/>
        </w:rPr>
        <w:t>Anëtar i Redaksisë për Kosovë</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b/>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 xml:space="preserve">2001-2003 </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Emri dhe adresa e punëdhënësit: </w:t>
      </w:r>
      <w:r w:rsidRPr="00D710C0">
        <w:rPr>
          <w:rFonts w:ascii="Book Antiqua" w:hAnsi="Book Antiqua"/>
          <w:sz w:val="22"/>
          <w:szCs w:val="22"/>
        </w:rPr>
        <w:tab/>
      </w:r>
      <w:r w:rsidRPr="00D710C0">
        <w:rPr>
          <w:rFonts w:ascii="Book Antiqua" w:hAnsi="Book Antiqua"/>
          <w:sz w:val="22"/>
          <w:szCs w:val="22"/>
        </w:rPr>
        <w:tab/>
        <w:t>Revista “Çlirimi” Prishtinë</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Lloji i biznesit dhe sektori: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Media të shkruara</w:t>
      </w:r>
    </w:p>
    <w:p w:rsidR="0090734F" w:rsidRPr="00D710C0" w:rsidRDefault="0090734F" w:rsidP="0090734F">
      <w:pPr>
        <w:rPr>
          <w:rFonts w:ascii="Book Antiqua" w:hAnsi="Book Antiqua"/>
          <w:b/>
          <w:sz w:val="22"/>
          <w:szCs w:val="22"/>
        </w:rPr>
      </w:pPr>
      <w:r w:rsidRPr="00D710C0">
        <w:rPr>
          <w:rFonts w:ascii="Book Antiqua" w:hAnsi="Book Antiqua"/>
          <w:sz w:val="22"/>
          <w:szCs w:val="22"/>
        </w:rPr>
        <w:t xml:space="preserve">Pozita e vendit të punës: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b/>
          <w:sz w:val="22"/>
          <w:szCs w:val="22"/>
        </w:rPr>
        <w:t>Analist</w:t>
      </w:r>
    </w:p>
    <w:p w:rsidR="0090734F" w:rsidRPr="00D710C0" w:rsidRDefault="0090734F" w:rsidP="0090734F">
      <w:pPr>
        <w:rPr>
          <w:rFonts w:ascii="Book Antiqua" w:hAnsi="Book Antiqua"/>
          <w:b/>
          <w:sz w:val="22"/>
          <w:szCs w:val="22"/>
        </w:rPr>
      </w:pPr>
      <w:r w:rsidRPr="00D710C0">
        <w:rPr>
          <w:rFonts w:ascii="Book Antiqua" w:hAnsi="Book Antiqua"/>
          <w:b/>
          <w:sz w:val="22"/>
          <w:szCs w:val="22"/>
        </w:rPr>
        <w:lastRenderedPageBreak/>
        <w:t>Edukimi dhe trajnimet</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2012/2013 - 2019</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Emri dhe organizata: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Akademia e Studimeve Albanologjike - Tiranë</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Lëmia: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Letërsi – Dramaturgji</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Titulli dhe kualifikimi: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Doktor (PhD) – Studime letrare (Dramatologji)</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 xml:space="preserve">2008-2010 </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Emri dhe organizata: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Universiteti i Prishtinës, Fakulteti i Arteve</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Lëmia: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Artet dramatike</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Titulli dhe kualifikimi: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Ma. i Dramaturgjisë</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 xml:space="preserve">2003-2007 </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Emri dhe organizata: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Universiteti i Prishtinës, Fakulteti i Arteve</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Lëmia: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Artet dramatike</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Titulli dhe kualifikimi: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Ba. Regjisor</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 (prej-deri):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1989/90 -</w:t>
      </w:r>
    </w:p>
    <w:p w:rsidR="0090734F" w:rsidRPr="00D710C0" w:rsidRDefault="0090734F" w:rsidP="0090734F">
      <w:pPr>
        <w:ind w:left="4320" w:hanging="4320"/>
        <w:rPr>
          <w:rFonts w:ascii="Book Antiqua" w:hAnsi="Book Antiqua"/>
          <w:sz w:val="22"/>
          <w:szCs w:val="22"/>
        </w:rPr>
      </w:pPr>
      <w:r w:rsidRPr="00D710C0">
        <w:rPr>
          <w:rFonts w:ascii="Book Antiqua" w:hAnsi="Book Antiqua"/>
          <w:sz w:val="22"/>
          <w:szCs w:val="22"/>
        </w:rPr>
        <w:t xml:space="preserve">Emri dhe organizata: </w:t>
      </w:r>
      <w:r w:rsidRPr="00D710C0">
        <w:rPr>
          <w:rFonts w:ascii="Book Antiqua" w:hAnsi="Book Antiqua"/>
          <w:sz w:val="22"/>
          <w:szCs w:val="22"/>
        </w:rPr>
        <w:tab/>
        <w:t>Universiteti i Prishtinës, Fakulteti i Mjekësisë</w:t>
      </w:r>
    </w:p>
    <w:p w:rsidR="0090734F" w:rsidRPr="00D710C0" w:rsidRDefault="0090734F" w:rsidP="0090734F">
      <w:pPr>
        <w:rPr>
          <w:rFonts w:ascii="Book Antiqua" w:hAnsi="Book Antiqua"/>
          <w:sz w:val="22"/>
          <w:szCs w:val="22"/>
        </w:rPr>
      </w:pPr>
      <w:r w:rsidRPr="00D710C0">
        <w:rPr>
          <w:rFonts w:ascii="Book Antiqua" w:hAnsi="Book Antiqua"/>
          <w:sz w:val="22"/>
          <w:szCs w:val="22"/>
        </w:rPr>
        <w:t>Lëmia:</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Mjekësi e Përgjithshme</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Titulli dhe kualifikimi: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Absolvent i Mjekësisë</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Data: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2003</w:t>
      </w:r>
    </w:p>
    <w:p w:rsidR="0090734F" w:rsidRPr="00D710C0" w:rsidRDefault="0090734F" w:rsidP="0090734F">
      <w:pPr>
        <w:rPr>
          <w:rFonts w:ascii="Book Antiqua" w:hAnsi="Book Antiqua"/>
          <w:sz w:val="22"/>
          <w:szCs w:val="22"/>
        </w:rPr>
      </w:pPr>
      <w:r w:rsidRPr="00D710C0">
        <w:rPr>
          <w:rFonts w:ascii="Book Antiqua" w:hAnsi="Book Antiqua"/>
          <w:sz w:val="22"/>
          <w:szCs w:val="22"/>
        </w:rPr>
        <w:t>Emri i organizatës që ka mbajtur trajnimin:  WUS Austria</w:t>
      </w:r>
    </w:p>
    <w:p w:rsidR="0090734F" w:rsidRPr="00D710C0" w:rsidRDefault="0090734F" w:rsidP="0090734F">
      <w:pPr>
        <w:ind w:left="4320" w:hanging="4320"/>
        <w:rPr>
          <w:rFonts w:ascii="Book Antiqua" w:hAnsi="Book Antiqua"/>
          <w:sz w:val="22"/>
          <w:szCs w:val="22"/>
        </w:rPr>
      </w:pPr>
      <w:r w:rsidRPr="00D710C0">
        <w:rPr>
          <w:rFonts w:ascii="Book Antiqua" w:hAnsi="Book Antiqua"/>
          <w:sz w:val="22"/>
          <w:szCs w:val="22"/>
        </w:rPr>
        <w:t>Ljoji i tranimit:</w:t>
      </w:r>
      <w:r w:rsidRPr="00D710C0">
        <w:rPr>
          <w:rFonts w:ascii="Book Antiqua" w:hAnsi="Book Antiqua"/>
          <w:sz w:val="22"/>
          <w:szCs w:val="22"/>
        </w:rPr>
        <w:tab/>
        <w:t>Psikodrama dhe metodat e aplikimit në teatër dhe në shoqëri</w:t>
      </w:r>
    </w:p>
    <w:p w:rsidR="0090734F" w:rsidRPr="00D710C0" w:rsidRDefault="0090734F" w:rsidP="0090734F">
      <w:pPr>
        <w:rPr>
          <w:rFonts w:ascii="Book Antiqua" w:hAnsi="Book Antiqua"/>
          <w:sz w:val="22"/>
          <w:szCs w:val="22"/>
        </w:rPr>
      </w:pPr>
      <w:r w:rsidRPr="00D710C0">
        <w:rPr>
          <w:rFonts w:ascii="Book Antiqua" w:hAnsi="Book Antiqua"/>
          <w:sz w:val="22"/>
          <w:szCs w:val="22"/>
        </w:rPr>
        <w:t>Përfitimi: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Çertifikatë</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2004</w:t>
      </w:r>
    </w:p>
    <w:p w:rsidR="0090734F" w:rsidRPr="00D710C0" w:rsidRDefault="0090734F" w:rsidP="0090734F">
      <w:pPr>
        <w:rPr>
          <w:rFonts w:ascii="Book Antiqua" w:hAnsi="Book Antiqua"/>
          <w:sz w:val="22"/>
          <w:szCs w:val="22"/>
        </w:rPr>
      </w:pPr>
      <w:r w:rsidRPr="00D710C0">
        <w:rPr>
          <w:rFonts w:ascii="Book Antiqua" w:hAnsi="Book Antiqua"/>
          <w:sz w:val="22"/>
          <w:szCs w:val="22"/>
        </w:rPr>
        <w:t>Emri i organizatës që ka mbajtur trajnimin:  WUS Austria</w:t>
      </w:r>
    </w:p>
    <w:p w:rsidR="0090734F" w:rsidRPr="00D710C0" w:rsidRDefault="0090734F" w:rsidP="0090734F">
      <w:pPr>
        <w:ind w:left="4320" w:hanging="4320"/>
        <w:rPr>
          <w:rFonts w:ascii="Book Antiqua" w:hAnsi="Book Antiqua"/>
          <w:sz w:val="22"/>
          <w:szCs w:val="22"/>
        </w:rPr>
      </w:pPr>
      <w:r w:rsidRPr="00D710C0">
        <w:rPr>
          <w:rFonts w:ascii="Book Antiqua" w:hAnsi="Book Antiqua"/>
          <w:sz w:val="22"/>
          <w:szCs w:val="22"/>
        </w:rPr>
        <w:t xml:space="preserve">Ljoji i tranimit: </w:t>
      </w:r>
      <w:r w:rsidRPr="00D710C0">
        <w:rPr>
          <w:rFonts w:ascii="Book Antiqua" w:hAnsi="Book Antiqua"/>
          <w:sz w:val="22"/>
          <w:szCs w:val="22"/>
        </w:rPr>
        <w:tab/>
        <w:t>Kultura e komunikimit në sferën teatrore dhe psikodramatike</w:t>
      </w:r>
    </w:p>
    <w:p w:rsidR="0090734F" w:rsidRPr="00D710C0" w:rsidRDefault="0090734F" w:rsidP="0090734F">
      <w:pPr>
        <w:rPr>
          <w:rFonts w:ascii="Book Antiqua" w:hAnsi="Book Antiqua"/>
          <w:sz w:val="22"/>
          <w:szCs w:val="22"/>
        </w:rPr>
      </w:pPr>
      <w:r w:rsidRPr="00D710C0">
        <w:rPr>
          <w:rFonts w:ascii="Book Antiqua" w:hAnsi="Book Antiqua"/>
          <w:sz w:val="22"/>
          <w:szCs w:val="22"/>
        </w:rPr>
        <w:t>Përfitimi:</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Çertifikatë</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Data:</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1999</w:t>
      </w:r>
    </w:p>
    <w:p w:rsidR="0090734F" w:rsidRPr="00D710C0" w:rsidRDefault="0090734F" w:rsidP="0090734F">
      <w:pPr>
        <w:ind w:left="4320" w:hanging="4320"/>
        <w:rPr>
          <w:rFonts w:ascii="Book Antiqua" w:hAnsi="Book Antiqua"/>
          <w:sz w:val="22"/>
          <w:szCs w:val="22"/>
        </w:rPr>
      </w:pPr>
      <w:r w:rsidRPr="00D710C0">
        <w:rPr>
          <w:rFonts w:ascii="Book Antiqua" w:hAnsi="Book Antiqua"/>
          <w:sz w:val="22"/>
          <w:szCs w:val="22"/>
        </w:rPr>
        <w:t xml:space="preserve">Emri i organizatës që ka mbajtur trajnimin: </w:t>
      </w:r>
      <w:r w:rsidRPr="00D710C0">
        <w:rPr>
          <w:rFonts w:ascii="Book Antiqua" w:hAnsi="Book Antiqua"/>
          <w:sz w:val="22"/>
          <w:szCs w:val="22"/>
        </w:rPr>
        <w:tab/>
      </w:r>
    </w:p>
    <w:p w:rsidR="0090734F" w:rsidRPr="00D710C0" w:rsidRDefault="00B30FE8" w:rsidP="00B30FE8">
      <w:pPr>
        <w:ind w:left="4320" w:hanging="4320"/>
        <w:rPr>
          <w:rFonts w:ascii="Book Antiqua" w:hAnsi="Book Antiqua"/>
          <w:sz w:val="22"/>
          <w:szCs w:val="22"/>
        </w:rPr>
      </w:pPr>
      <w:r w:rsidRPr="00D710C0">
        <w:rPr>
          <w:rFonts w:ascii="Book Antiqua" w:hAnsi="Book Antiqua"/>
          <w:sz w:val="22"/>
          <w:szCs w:val="22"/>
        </w:rPr>
        <w:t xml:space="preserve">Ljoji i tranimit:                                                    </w:t>
      </w:r>
      <w:r w:rsidR="0090734F" w:rsidRPr="00D710C0">
        <w:rPr>
          <w:rFonts w:ascii="Book Antiqua" w:hAnsi="Book Antiqua"/>
          <w:sz w:val="22"/>
          <w:szCs w:val="22"/>
        </w:rPr>
        <w:t xml:space="preserve">Aplikimi i metodave bashkëkohore për tejkalimin e çrregullimeve të stresit post-traumatik </w:t>
      </w:r>
      <w:r w:rsidR="0090734F" w:rsidRPr="00D710C0">
        <w:rPr>
          <w:rFonts w:ascii="Book Antiqua" w:hAnsi="Book Antiqua"/>
          <w:sz w:val="22"/>
          <w:szCs w:val="22"/>
        </w:rPr>
        <w:tab/>
      </w:r>
      <w:r w:rsidR="0090734F" w:rsidRPr="00D710C0">
        <w:rPr>
          <w:rFonts w:ascii="Book Antiqua" w:hAnsi="Book Antiqua"/>
          <w:sz w:val="22"/>
          <w:szCs w:val="22"/>
        </w:rPr>
        <w:tab/>
      </w:r>
      <w:r w:rsidR="0090734F" w:rsidRPr="00D710C0">
        <w:rPr>
          <w:rFonts w:ascii="Book Antiqua" w:hAnsi="Book Antiqua"/>
          <w:sz w:val="22"/>
          <w:szCs w:val="22"/>
        </w:rPr>
        <w:tab/>
      </w:r>
      <w:r w:rsidR="0090734F" w:rsidRPr="00D710C0">
        <w:rPr>
          <w:rFonts w:ascii="Book Antiqua" w:hAnsi="Book Antiqua"/>
          <w:sz w:val="22"/>
          <w:szCs w:val="22"/>
        </w:rPr>
        <w:tab/>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b/>
          <w:sz w:val="22"/>
          <w:szCs w:val="22"/>
        </w:rPr>
      </w:pPr>
      <w:r w:rsidRPr="00D710C0">
        <w:rPr>
          <w:rFonts w:ascii="Book Antiqua" w:hAnsi="Book Antiqua"/>
          <w:b/>
          <w:sz w:val="22"/>
          <w:szCs w:val="22"/>
        </w:rPr>
        <w:lastRenderedPageBreak/>
        <w:t>Shkathtësitë personale</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Gjuha amtare:</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Shqipe</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Gjuhët tjera:</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Serbokroate</w:t>
      </w:r>
    </w:p>
    <w:p w:rsidR="0090734F" w:rsidRPr="00D710C0" w:rsidRDefault="0090734F" w:rsidP="0090734F">
      <w:pPr>
        <w:rPr>
          <w:rFonts w:ascii="Book Antiqua" w:hAnsi="Book Antiqua"/>
          <w:sz w:val="22"/>
          <w:szCs w:val="22"/>
        </w:rPr>
      </w:pPr>
      <w:r w:rsidRPr="00D710C0">
        <w:rPr>
          <w:rFonts w:ascii="Book Antiqua" w:hAnsi="Book Antiqua"/>
          <w:sz w:val="22"/>
          <w:szCs w:val="22"/>
        </w:rPr>
        <w:t>Shkathtësitë e leximit:</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Sh. mirë</w:t>
      </w:r>
    </w:p>
    <w:p w:rsidR="0090734F" w:rsidRPr="00D710C0" w:rsidRDefault="0090734F" w:rsidP="0090734F">
      <w:pPr>
        <w:rPr>
          <w:rFonts w:ascii="Book Antiqua" w:hAnsi="Book Antiqua"/>
          <w:sz w:val="22"/>
          <w:szCs w:val="22"/>
        </w:rPr>
      </w:pPr>
      <w:r w:rsidRPr="00D710C0">
        <w:rPr>
          <w:rFonts w:ascii="Book Antiqua" w:hAnsi="Book Antiqua"/>
          <w:sz w:val="22"/>
          <w:szCs w:val="22"/>
        </w:rPr>
        <w:t>Shkathtësitë në të shkruar:</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Sh. mirë</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Shkathtësitë në të folur: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Sh. mirë</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Gjuhët tjera:</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Angleze</w:t>
      </w:r>
    </w:p>
    <w:p w:rsidR="0090734F" w:rsidRPr="00D710C0" w:rsidRDefault="0090734F" w:rsidP="0090734F">
      <w:pPr>
        <w:rPr>
          <w:rFonts w:ascii="Book Antiqua" w:hAnsi="Book Antiqua"/>
          <w:sz w:val="22"/>
          <w:szCs w:val="22"/>
        </w:rPr>
      </w:pPr>
      <w:r w:rsidRPr="00D710C0">
        <w:rPr>
          <w:rFonts w:ascii="Book Antiqua" w:hAnsi="Book Antiqua"/>
          <w:sz w:val="22"/>
          <w:szCs w:val="22"/>
        </w:rPr>
        <w:t>Shkathtësitë e leximit:</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Mirë</w:t>
      </w:r>
    </w:p>
    <w:p w:rsidR="0090734F" w:rsidRPr="00D710C0" w:rsidRDefault="0090734F" w:rsidP="0090734F">
      <w:pPr>
        <w:rPr>
          <w:rFonts w:ascii="Book Antiqua" w:hAnsi="Book Antiqua"/>
          <w:sz w:val="22"/>
          <w:szCs w:val="22"/>
        </w:rPr>
      </w:pPr>
      <w:r w:rsidRPr="00D710C0">
        <w:rPr>
          <w:rFonts w:ascii="Book Antiqua" w:hAnsi="Book Antiqua"/>
          <w:sz w:val="22"/>
          <w:szCs w:val="22"/>
        </w:rPr>
        <w:t>Shkathtësitë në të shkruar:</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Mirë</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Shkathtësitë në të folur: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Mirë</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sz w:val="22"/>
          <w:szCs w:val="22"/>
        </w:rPr>
        <w:t>Gjuhët tjera:</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Ruse</w:t>
      </w:r>
    </w:p>
    <w:p w:rsidR="0090734F" w:rsidRPr="00D710C0" w:rsidRDefault="0090734F" w:rsidP="0090734F">
      <w:pPr>
        <w:rPr>
          <w:rFonts w:ascii="Book Antiqua" w:hAnsi="Book Antiqua"/>
          <w:sz w:val="22"/>
          <w:szCs w:val="22"/>
        </w:rPr>
      </w:pPr>
      <w:r w:rsidRPr="00D710C0">
        <w:rPr>
          <w:rFonts w:ascii="Book Antiqua" w:hAnsi="Book Antiqua"/>
          <w:sz w:val="22"/>
          <w:szCs w:val="22"/>
        </w:rPr>
        <w:t>Shkathtësitë e leximit:</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Sh. Mirë</w:t>
      </w:r>
    </w:p>
    <w:p w:rsidR="0090734F" w:rsidRPr="00D710C0" w:rsidRDefault="0090734F" w:rsidP="0090734F">
      <w:pPr>
        <w:rPr>
          <w:rFonts w:ascii="Book Antiqua" w:hAnsi="Book Antiqua"/>
          <w:sz w:val="22"/>
          <w:szCs w:val="22"/>
        </w:rPr>
      </w:pPr>
      <w:r w:rsidRPr="00D710C0">
        <w:rPr>
          <w:rFonts w:ascii="Book Antiqua" w:hAnsi="Book Antiqua"/>
          <w:sz w:val="22"/>
          <w:szCs w:val="22"/>
        </w:rPr>
        <w:t>Shkathtësitë në të shkruar:</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Mirë</w:t>
      </w:r>
    </w:p>
    <w:p w:rsidR="0090734F" w:rsidRPr="00D710C0" w:rsidRDefault="0090734F" w:rsidP="0090734F">
      <w:pPr>
        <w:rPr>
          <w:rFonts w:ascii="Book Antiqua" w:hAnsi="Book Antiqua"/>
          <w:sz w:val="22"/>
          <w:szCs w:val="22"/>
        </w:rPr>
      </w:pPr>
      <w:r w:rsidRPr="00D710C0">
        <w:rPr>
          <w:rFonts w:ascii="Book Antiqua" w:hAnsi="Book Antiqua"/>
          <w:sz w:val="22"/>
          <w:szCs w:val="22"/>
        </w:rPr>
        <w:t xml:space="preserve">Shkathtësitë në të folur: </w:t>
      </w:r>
      <w:r w:rsidRPr="00D710C0">
        <w:rPr>
          <w:rFonts w:ascii="Book Antiqua" w:hAnsi="Book Antiqua"/>
          <w:sz w:val="22"/>
          <w:szCs w:val="22"/>
        </w:rPr>
        <w:tab/>
      </w:r>
      <w:r w:rsidRPr="00D710C0">
        <w:rPr>
          <w:rFonts w:ascii="Book Antiqua" w:hAnsi="Book Antiqua"/>
          <w:sz w:val="22"/>
          <w:szCs w:val="22"/>
        </w:rPr>
        <w:tab/>
      </w:r>
      <w:r w:rsidRPr="00D710C0">
        <w:rPr>
          <w:rFonts w:ascii="Book Antiqua" w:hAnsi="Book Antiqua"/>
          <w:sz w:val="22"/>
          <w:szCs w:val="22"/>
        </w:rPr>
        <w:tab/>
        <w:t>Mirë</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r w:rsidRPr="00D710C0">
        <w:rPr>
          <w:rFonts w:ascii="Book Antiqua" w:hAnsi="Book Antiqua"/>
          <w:b/>
          <w:sz w:val="22"/>
          <w:szCs w:val="22"/>
        </w:rPr>
        <w:t>Aftësitë sociale dhe kompetencat:</w:t>
      </w:r>
      <w:r w:rsidRPr="00D710C0">
        <w:rPr>
          <w:rFonts w:ascii="Book Antiqua" w:hAnsi="Book Antiqua"/>
          <w:sz w:val="22"/>
          <w:szCs w:val="22"/>
        </w:rPr>
        <w:tab/>
        <w:t>Person i afërt dhe pozitiv, shumë parimor dhe i gatshëm për ndryshime, komunikativ, tolerant dhe motivues</w:t>
      </w:r>
    </w:p>
    <w:p w:rsidR="0090734F" w:rsidRPr="00D710C0" w:rsidRDefault="0090734F" w:rsidP="0090734F">
      <w:pPr>
        <w:rPr>
          <w:rFonts w:ascii="Book Antiqua" w:hAnsi="Book Antiqua"/>
          <w:sz w:val="22"/>
          <w:szCs w:val="22"/>
        </w:rPr>
      </w:pPr>
    </w:p>
    <w:p w:rsidR="0090734F" w:rsidRPr="00D710C0" w:rsidRDefault="0090734F" w:rsidP="0090734F">
      <w:pPr>
        <w:ind w:left="4320" w:hanging="4320"/>
        <w:rPr>
          <w:rFonts w:ascii="Book Antiqua" w:hAnsi="Book Antiqua"/>
          <w:sz w:val="22"/>
          <w:szCs w:val="22"/>
        </w:rPr>
      </w:pPr>
      <w:r w:rsidRPr="00D710C0">
        <w:rPr>
          <w:rFonts w:ascii="Book Antiqua" w:hAnsi="Book Antiqua"/>
          <w:b/>
          <w:sz w:val="22"/>
          <w:szCs w:val="22"/>
        </w:rPr>
        <w:t>Aftësitë organizative dhe kompetencat:</w:t>
      </w:r>
      <w:r w:rsidRPr="00D710C0">
        <w:rPr>
          <w:rFonts w:ascii="Book Antiqua" w:hAnsi="Book Antiqua"/>
          <w:sz w:val="22"/>
          <w:szCs w:val="22"/>
        </w:rPr>
        <w:tab/>
        <w:t>Identifikimin e nevojave, analizën dhe planifikimin, menaxhimin dhe koordinimin</w:t>
      </w:r>
    </w:p>
    <w:p w:rsidR="0090734F" w:rsidRPr="00D710C0" w:rsidRDefault="0090734F" w:rsidP="0090734F">
      <w:pPr>
        <w:ind w:left="4320" w:hanging="4320"/>
        <w:rPr>
          <w:rFonts w:ascii="Book Antiqua" w:hAnsi="Book Antiqua"/>
          <w:sz w:val="22"/>
          <w:szCs w:val="22"/>
        </w:rPr>
      </w:pPr>
    </w:p>
    <w:p w:rsidR="0090734F" w:rsidRPr="00D710C0" w:rsidRDefault="0090734F" w:rsidP="0090734F">
      <w:pPr>
        <w:ind w:left="4320" w:hanging="4320"/>
        <w:rPr>
          <w:rFonts w:ascii="Book Antiqua" w:hAnsi="Book Antiqua"/>
          <w:sz w:val="22"/>
          <w:szCs w:val="22"/>
        </w:rPr>
      </w:pPr>
    </w:p>
    <w:p w:rsidR="0090734F" w:rsidRPr="00D710C0" w:rsidRDefault="0090734F" w:rsidP="0090734F">
      <w:pPr>
        <w:ind w:left="4320" w:hanging="4320"/>
        <w:rPr>
          <w:rFonts w:ascii="Book Antiqua" w:hAnsi="Book Antiqua"/>
          <w:sz w:val="22"/>
          <w:szCs w:val="22"/>
        </w:rPr>
      </w:pPr>
      <w:r w:rsidRPr="00D710C0">
        <w:rPr>
          <w:rFonts w:ascii="Book Antiqua" w:hAnsi="Book Antiqua"/>
          <w:b/>
          <w:sz w:val="22"/>
          <w:szCs w:val="22"/>
        </w:rPr>
        <w:t>Aftësitë teknike:</w:t>
      </w:r>
      <w:r w:rsidR="00CC1243">
        <w:rPr>
          <w:rFonts w:ascii="Book Antiqua" w:hAnsi="Book Antiqua"/>
          <w:sz w:val="22"/>
          <w:szCs w:val="22"/>
        </w:rPr>
        <w:t xml:space="preserve"> </w:t>
      </w:r>
      <w:r w:rsidRPr="00D710C0">
        <w:rPr>
          <w:rFonts w:ascii="Book Antiqua" w:hAnsi="Book Antiqua"/>
          <w:sz w:val="22"/>
          <w:szCs w:val="22"/>
        </w:rPr>
        <w:t>MS Office XP</w:t>
      </w:r>
    </w:p>
    <w:p w:rsidR="0090734F" w:rsidRPr="00D710C0" w:rsidRDefault="0090734F" w:rsidP="0090734F">
      <w:pPr>
        <w:ind w:left="4320" w:hanging="4320"/>
        <w:rPr>
          <w:rFonts w:ascii="Book Antiqua" w:hAnsi="Book Antiqua"/>
          <w:sz w:val="22"/>
          <w:szCs w:val="22"/>
        </w:rPr>
      </w:pPr>
    </w:p>
    <w:p w:rsidR="0090734F" w:rsidRPr="00CC1243" w:rsidRDefault="0090734F" w:rsidP="00CC1243">
      <w:pPr>
        <w:rPr>
          <w:rFonts w:ascii="Book Antiqua" w:hAnsi="Book Antiqua"/>
        </w:rPr>
      </w:pPr>
      <w:r w:rsidRPr="00CC1243">
        <w:rPr>
          <w:rFonts w:ascii="Book Antiqua" w:hAnsi="Book Antiqua"/>
          <w:b/>
        </w:rPr>
        <w:t>Patentshoferi</w:t>
      </w:r>
      <w:r w:rsidRPr="00CC1243">
        <w:rPr>
          <w:rFonts w:ascii="Book Antiqua" w:hAnsi="Book Antiqua"/>
        </w:rPr>
        <w:tab/>
        <w:t>B</w:t>
      </w:r>
    </w:p>
    <w:p w:rsidR="0090734F" w:rsidRPr="00D710C0" w:rsidRDefault="0090734F" w:rsidP="0090734F">
      <w:pPr>
        <w:rPr>
          <w:rFonts w:ascii="Book Antiqua" w:hAnsi="Book Antiqua"/>
          <w:sz w:val="22"/>
          <w:szCs w:val="22"/>
        </w:rPr>
      </w:pPr>
    </w:p>
    <w:p w:rsidR="0090734F" w:rsidRPr="00D710C0" w:rsidRDefault="0090734F" w:rsidP="0090734F">
      <w:pPr>
        <w:pStyle w:val="ListParagraph"/>
        <w:ind w:left="0"/>
        <w:rPr>
          <w:rFonts w:ascii="Book Antiqua" w:hAnsi="Book Antiqua"/>
        </w:rPr>
      </w:pPr>
    </w:p>
    <w:p w:rsidR="0090734F" w:rsidRPr="00D710C0" w:rsidRDefault="0090734F" w:rsidP="0090734F">
      <w:pPr>
        <w:pStyle w:val="ListParagraph"/>
        <w:ind w:left="0"/>
        <w:rPr>
          <w:rFonts w:ascii="Book Antiqua" w:hAnsi="Book Antiqua"/>
          <w:b/>
        </w:rPr>
      </w:pPr>
    </w:p>
    <w:p w:rsidR="0090734F" w:rsidRPr="00D710C0" w:rsidRDefault="0090734F" w:rsidP="0090734F">
      <w:pPr>
        <w:pStyle w:val="ListParagraph"/>
        <w:ind w:left="0"/>
        <w:rPr>
          <w:rFonts w:ascii="Book Antiqua" w:hAnsi="Book Antiqua"/>
          <w:b/>
        </w:rPr>
      </w:pPr>
      <w:r w:rsidRPr="00D710C0">
        <w:rPr>
          <w:rFonts w:ascii="Book Antiqua" w:hAnsi="Book Antiqua"/>
          <w:b/>
        </w:rPr>
        <w:t xml:space="preserve">Krijimtaria artistike: </w:t>
      </w:r>
    </w:p>
    <w:p w:rsidR="0090734F" w:rsidRPr="00D710C0" w:rsidRDefault="0090734F" w:rsidP="0090734F">
      <w:pPr>
        <w:pStyle w:val="ListParagraph"/>
        <w:ind w:left="0"/>
        <w:rPr>
          <w:rFonts w:ascii="Book Antiqua" w:hAnsi="Book Antiqua"/>
          <w:b/>
        </w:rPr>
      </w:pPr>
    </w:p>
    <w:p w:rsidR="0090734F" w:rsidRPr="00CC1243" w:rsidRDefault="0090734F" w:rsidP="00CC1243">
      <w:pPr>
        <w:pStyle w:val="ListParagraph"/>
        <w:numPr>
          <w:ilvl w:val="0"/>
          <w:numId w:val="4"/>
        </w:numPr>
        <w:rPr>
          <w:rFonts w:ascii="Book Antiqua" w:hAnsi="Book Antiqua"/>
          <w:b/>
        </w:rPr>
      </w:pPr>
      <w:r w:rsidRPr="00D710C0">
        <w:rPr>
          <w:rFonts w:ascii="Book Antiqua" w:hAnsi="Book Antiqua"/>
        </w:rPr>
        <w:t>Regjia: Enigma – Kush e solli Doruntinën – Ismail Kadare, 2020,</w:t>
      </w:r>
      <w:r w:rsidRPr="00D710C0">
        <w:rPr>
          <w:rFonts w:ascii="Book Antiqua" w:hAnsi="Book Antiqua"/>
          <w:b/>
        </w:rPr>
        <w:t xml:space="preserve"> </w:t>
      </w:r>
      <w:r w:rsidR="00CC1243">
        <w:rPr>
          <w:rFonts w:ascii="Book Antiqua" w:hAnsi="Book Antiqua"/>
        </w:rPr>
        <w:t xml:space="preserve">Teatri “Avdush Hasani”, </w:t>
      </w:r>
      <w:r w:rsidRPr="00D710C0">
        <w:rPr>
          <w:rFonts w:ascii="Book Antiqua" w:hAnsi="Book Antiqua"/>
        </w:rPr>
        <w:t>Podujevë</w:t>
      </w:r>
    </w:p>
    <w:p w:rsidR="0090734F" w:rsidRPr="00D710C0" w:rsidRDefault="0090734F" w:rsidP="0090734F">
      <w:pPr>
        <w:pStyle w:val="ListParagraph"/>
        <w:numPr>
          <w:ilvl w:val="0"/>
          <w:numId w:val="4"/>
        </w:numPr>
        <w:rPr>
          <w:rFonts w:ascii="Book Antiqua" w:hAnsi="Book Antiqua"/>
        </w:rPr>
      </w:pPr>
      <w:r w:rsidRPr="00D710C0">
        <w:rPr>
          <w:rFonts w:ascii="Book Antiqua" w:hAnsi="Book Antiqua"/>
        </w:rPr>
        <w:t>Regjia: Ditët e bukura – S. Becket, 2019, Teatri “Avdush Hasani” - Podujevë</w:t>
      </w:r>
    </w:p>
    <w:p w:rsidR="0090734F" w:rsidRPr="00D710C0" w:rsidRDefault="0090734F" w:rsidP="0090734F">
      <w:pPr>
        <w:pStyle w:val="ListParagraph"/>
        <w:numPr>
          <w:ilvl w:val="0"/>
          <w:numId w:val="1"/>
        </w:numPr>
        <w:rPr>
          <w:rFonts w:ascii="Book Antiqua" w:hAnsi="Book Antiqua"/>
        </w:rPr>
      </w:pPr>
      <w:r w:rsidRPr="00D710C0">
        <w:rPr>
          <w:rFonts w:ascii="Book Antiqua" w:hAnsi="Book Antiqua"/>
        </w:rPr>
        <w:t>Skenari dhe regjia: Koreodrama –“Besa”, e shpërblyer në Festivalin e Teatrove në Ferizaj, 2001</w:t>
      </w:r>
    </w:p>
    <w:p w:rsidR="0090734F" w:rsidRPr="00D710C0" w:rsidRDefault="0090734F" w:rsidP="0090734F">
      <w:pPr>
        <w:pStyle w:val="ListParagraph"/>
        <w:numPr>
          <w:ilvl w:val="0"/>
          <w:numId w:val="1"/>
        </w:numPr>
        <w:rPr>
          <w:rFonts w:ascii="Book Antiqua" w:hAnsi="Book Antiqua"/>
        </w:rPr>
      </w:pPr>
      <w:r w:rsidRPr="00D710C0">
        <w:rPr>
          <w:rFonts w:ascii="Book Antiqua" w:hAnsi="Book Antiqua"/>
        </w:rPr>
        <w:t>Autor: Skenari dhe regjia: Shfaqja “Shiu” – Teatri Kombëtar i Kosovës, 2005</w:t>
      </w:r>
    </w:p>
    <w:p w:rsidR="0090734F" w:rsidRPr="00D710C0" w:rsidRDefault="00CC1243" w:rsidP="0090734F">
      <w:pPr>
        <w:pStyle w:val="ListParagraph"/>
        <w:numPr>
          <w:ilvl w:val="0"/>
          <w:numId w:val="1"/>
        </w:numPr>
        <w:rPr>
          <w:rFonts w:ascii="Book Antiqua" w:hAnsi="Book Antiqua"/>
        </w:rPr>
      </w:pPr>
      <w:r>
        <w:rPr>
          <w:rFonts w:ascii="Book Antiqua" w:hAnsi="Book Antiqua"/>
        </w:rPr>
        <w:t>Autor dhe asistent i regjisë në</w:t>
      </w:r>
      <w:r w:rsidR="0090734F" w:rsidRPr="00D710C0">
        <w:rPr>
          <w:rFonts w:ascii="Book Antiqua" w:hAnsi="Book Antiqua"/>
        </w:rPr>
        <w:t xml:space="preserve"> shfaqjen” Engjujt nuk vdesin”, 2003/4 </w:t>
      </w:r>
    </w:p>
    <w:p w:rsidR="0090734F" w:rsidRPr="00D710C0" w:rsidRDefault="0090734F" w:rsidP="0090734F">
      <w:pPr>
        <w:pStyle w:val="ListParagraph"/>
        <w:numPr>
          <w:ilvl w:val="0"/>
          <w:numId w:val="1"/>
        </w:numPr>
        <w:rPr>
          <w:rFonts w:ascii="Book Antiqua" w:hAnsi="Book Antiqua"/>
        </w:rPr>
      </w:pPr>
      <w:r w:rsidRPr="00D710C0">
        <w:rPr>
          <w:rFonts w:ascii="Book Antiqua" w:hAnsi="Book Antiqua"/>
        </w:rPr>
        <w:t>Autor i dramës dhe asistent i regjisë “Gruaja pa emër” – Dodona@ Teatri Kombëtar i Kosovës, 2009</w:t>
      </w:r>
    </w:p>
    <w:p w:rsidR="0090734F" w:rsidRPr="00D710C0" w:rsidRDefault="0090734F" w:rsidP="0090734F">
      <w:pPr>
        <w:pStyle w:val="ListParagraph"/>
        <w:numPr>
          <w:ilvl w:val="0"/>
          <w:numId w:val="1"/>
        </w:numPr>
        <w:rPr>
          <w:rFonts w:ascii="Book Antiqua" w:hAnsi="Book Antiqua"/>
        </w:rPr>
      </w:pPr>
      <w:r w:rsidRPr="00D710C0">
        <w:rPr>
          <w:rFonts w:ascii="Book Antiqua" w:hAnsi="Book Antiqua"/>
        </w:rPr>
        <w:lastRenderedPageBreak/>
        <w:t xml:space="preserve">Asistent i regjisë në shfaqjen “Hana prej letre” – Teatri Kombëtar </w:t>
      </w:r>
    </w:p>
    <w:p w:rsidR="0090734F" w:rsidRPr="00D710C0" w:rsidRDefault="0090734F" w:rsidP="0090734F">
      <w:pPr>
        <w:pStyle w:val="ListParagraph"/>
        <w:numPr>
          <w:ilvl w:val="0"/>
          <w:numId w:val="1"/>
        </w:numPr>
        <w:rPr>
          <w:rFonts w:ascii="Book Antiqua" w:hAnsi="Book Antiqua"/>
        </w:rPr>
      </w:pPr>
      <w:r w:rsidRPr="00D710C0">
        <w:rPr>
          <w:rFonts w:ascii="Book Antiqua" w:hAnsi="Book Antiqua"/>
        </w:rPr>
        <w:t>Regjisor ishfaqjes: “Big baby”te autorit Frank Moher- Teatri “Dodona”</w:t>
      </w:r>
    </w:p>
    <w:p w:rsidR="0090734F" w:rsidRPr="00D710C0" w:rsidRDefault="00B30FE8" w:rsidP="0090734F">
      <w:pPr>
        <w:pStyle w:val="ListParagraph"/>
        <w:numPr>
          <w:ilvl w:val="0"/>
          <w:numId w:val="1"/>
        </w:numPr>
        <w:rPr>
          <w:rFonts w:ascii="Book Antiqua" w:hAnsi="Book Antiqua"/>
        </w:rPr>
      </w:pPr>
      <w:r w:rsidRPr="00D710C0">
        <w:rPr>
          <w:rFonts w:ascii="Book Antiqua" w:hAnsi="Book Antiqua"/>
        </w:rPr>
        <w:t>S</w:t>
      </w:r>
      <w:r w:rsidR="0090734F" w:rsidRPr="00D710C0">
        <w:rPr>
          <w:rFonts w:ascii="Book Antiqua" w:hAnsi="Book Antiqua"/>
        </w:rPr>
        <w:t>kenar për film të metrazhit të shkurtë: “Tri ditë me borë”</w:t>
      </w:r>
    </w:p>
    <w:p w:rsidR="0090734F" w:rsidRPr="00D710C0" w:rsidRDefault="0090734F" w:rsidP="0090734F">
      <w:pPr>
        <w:pStyle w:val="ListParagraph"/>
        <w:numPr>
          <w:ilvl w:val="0"/>
          <w:numId w:val="1"/>
        </w:numPr>
        <w:rPr>
          <w:rFonts w:ascii="Book Antiqua" w:hAnsi="Book Antiqua"/>
        </w:rPr>
      </w:pPr>
      <w:r w:rsidRPr="00D710C0">
        <w:rPr>
          <w:rFonts w:ascii="Book Antiqua" w:hAnsi="Book Antiqua"/>
        </w:rPr>
        <w:t>Dramat e shkruara: “Një shi i butë”, “Gruaja pa emër”,</w:t>
      </w:r>
    </w:p>
    <w:p w:rsidR="0090734F" w:rsidRPr="00D710C0" w:rsidRDefault="0090734F" w:rsidP="0090734F">
      <w:pPr>
        <w:pStyle w:val="ListParagraph"/>
        <w:numPr>
          <w:ilvl w:val="0"/>
          <w:numId w:val="1"/>
        </w:numPr>
        <w:rPr>
          <w:rFonts w:ascii="Book Antiqua" w:hAnsi="Book Antiqua"/>
        </w:rPr>
      </w:pPr>
      <w:r w:rsidRPr="00D710C0">
        <w:rPr>
          <w:rFonts w:ascii="Book Antiqua" w:hAnsi="Book Antiqua"/>
        </w:rPr>
        <w:t>Skenar për film të metrazhit të shkurtë: “Takimi në luna-park”</w:t>
      </w:r>
    </w:p>
    <w:p w:rsidR="0090734F" w:rsidRPr="00D710C0" w:rsidRDefault="0090734F" w:rsidP="0090734F">
      <w:pPr>
        <w:pStyle w:val="ListParagraph"/>
        <w:numPr>
          <w:ilvl w:val="0"/>
          <w:numId w:val="1"/>
        </w:numPr>
        <w:rPr>
          <w:rFonts w:ascii="Book Antiqua" w:hAnsi="Book Antiqua"/>
        </w:rPr>
      </w:pPr>
      <w:r w:rsidRPr="00D710C0">
        <w:rPr>
          <w:rFonts w:ascii="Book Antiqua" w:hAnsi="Book Antiqua"/>
        </w:rPr>
        <w:t>Drejtor i castingut- konsulent për film “ E huaj”me skenar të Shaban Sinanit dhe reg</w:t>
      </w:r>
      <w:r w:rsidR="00B30FE8" w:rsidRPr="00D710C0">
        <w:rPr>
          <w:rFonts w:ascii="Book Antiqua" w:hAnsi="Book Antiqua"/>
        </w:rPr>
        <w:t xml:space="preserve">ji të Donard Hasanit, prodhim  i shtëpisë </w:t>
      </w:r>
      <w:r w:rsidRPr="00D710C0">
        <w:rPr>
          <w:rFonts w:ascii="Book Antiqua" w:hAnsi="Book Antiqua"/>
        </w:rPr>
        <w:t>filmike “Padhimitri Film Production”, Shqiperi 2016</w:t>
      </w:r>
    </w:p>
    <w:p w:rsidR="00677F73" w:rsidRPr="00D710C0" w:rsidRDefault="00677F73" w:rsidP="00677F73">
      <w:pPr>
        <w:pStyle w:val="ListParagraph"/>
        <w:rPr>
          <w:rFonts w:ascii="Book Antiqua" w:hAnsi="Book Antiqua"/>
        </w:rPr>
      </w:pPr>
    </w:p>
    <w:p w:rsidR="00677F73" w:rsidRPr="00D710C0" w:rsidRDefault="00677F73" w:rsidP="00677F73">
      <w:pPr>
        <w:pStyle w:val="ListParagraph"/>
        <w:numPr>
          <w:ilvl w:val="0"/>
          <w:numId w:val="10"/>
        </w:numPr>
        <w:spacing w:line="264" w:lineRule="atLeast"/>
        <w:rPr>
          <w:rStyle w:val="Hyperlink"/>
          <w:rFonts w:ascii="Book Antiqua" w:hAnsi="Book Antiqua"/>
          <w:color w:val="auto"/>
          <w:u w:val="none"/>
        </w:rPr>
      </w:pPr>
      <w:r w:rsidRPr="00D710C0">
        <w:rPr>
          <w:rFonts w:ascii="Book Antiqua" w:hAnsi="Book Antiqua"/>
        </w:rPr>
        <w:t xml:space="preserve">Emin Z. Emini, botim, poezi, </w:t>
      </w:r>
      <w:r w:rsidRPr="00D710C0">
        <w:rPr>
          <w:rFonts w:ascii="Book Antiqua" w:hAnsi="Book Antiqua"/>
          <w:b/>
        </w:rPr>
        <w:t>“Asaj ia kam vjedh vargjet</w:t>
      </w:r>
      <w:r w:rsidRPr="00D710C0">
        <w:rPr>
          <w:rFonts w:ascii="Book Antiqua" w:hAnsi="Book Antiqua"/>
        </w:rPr>
        <w:t xml:space="preserve">”, Shb. “Shkrola”, Prishtinë, qershor 2016, </w:t>
      </w:r>
      <w:r w:rsidRPr="00D710C0">
        <w:rPr>
          <w:rStyle w:val="Hyperlink"/>
          <w:rFonts w:ascii="Book Antiqua" w:hAnsi="Book Antiqua"/>
          <w:color w:val="auto"/>
          <w:u w:val="none"/>
        </w:rPr>
        <w:t>“Shkrola”, Pristine, 2016, ISBN 978-9951-426-47-3</w:t>
      </w:r>
    </w:p>
    <w:p w:rsidR="00677F73" w:rsidRPr="00D710C0" w:rsidRDefault="00677F73" w:rsidP="00677F73">
      <w:pPr>
        <w:pStyle w:val="ListParagraph"/>
        <w:spacing w:line="264" w:lineRule="atLeast"/>
        <w:ind w:left="1080"/>
        <w:rPr>
          <w:rFonts w:ascii="Book Antiqua" w:hAnsi="Book Antiqua"/>
        </w:rPr>
      </w:pPr>
    </w:p>
    <w:p w:rsidR="00677F73" w:rsidRPr="00D710C0" w:rsidRDefault="00677F73" w:rsidP="00677F73">
      <w:pPr>
        <w:pStyle w:val="ListParagraph"/>
        <w:numPr>
          <w:ilvl w:val="0"/>
          <w:numId w:val="10"/>
        </w:numPr>
        <w:spacing w:line="264" w:lineRule="atLeast"/>
        <w:rPr>
          <w:rStyle w:val="Hyperlink"/>
          <w:rFonts w:ascii="Book Antiqua" w:hAnsi="Book Antiqua"/>
          <w:color w:val="auto"/>
          <w:u w:val="none"/>
        </w:rPr>
      </w:pPr>
      <w:r w:rsidRPr="00D710C0">
        <w:rPr>
          <w:rFonts w:ascii="Book Antiqua" w:hAnsi="Book Antiqua"/>
        </w:rPr>
        <w:t>Emin Z. Emini, botim, poezi, “</w:t>
      </w:r>
      <w:r w:rsidRPr="00D710C0">
        <w:rPr>
          <w:rFonts w:ascii="Book Antiqua" w:hAnsi="Book Antiqua"/>
          <w:b/>
        </w:rPr>
        <w:t>Stinët e Moirës</w:t>
      </w:r>
      <w:r w:rsidRPr="00D710C0">
        <w:rPr>
          <w:rFonts w:ascii="Book Antiqua" w:hAnsi="Book Antiqua"/>
        </w:rPr>
        <w:t xml:space="preserve">”, 2017, Shb. “Armagedoni”, Prishtinë, qershor 2017, </w:t>
      </w:r>
      <w:r w:rsidRPr="00D710C0">
        <w:rPr>
          <w:rStyle w:val="Hyperlink"/>
          <w:rFonts w:ascii="Book Antiqua" w:hAnsi="Book Antiqua"/>
          <w:color w:val="auto"/>
          <w:u w:val="none"/>
        </w:rPr>
        <w:t>ISBN 978-9951-697-46-0</w:t>
      </w:r>
    </w:p>
    <w:p w:rsidR="00677F73" w:rsidRPr="00D710C0" w:rsidRDefault="00677F73" w:rsidP="00937C82">
      <w:pPr>
        <w:rPr>
          <w:rFonts w:ascii="Book Antiqua" w:hAnsi="Book Antiqua"/>
          <w:sz w:val="22"/>
          <w:szCs w:val="22"/>
        </w:rPr>
      </w:pPr>
    </w:p>
    <w:p w:rsidR="0090734F" w:rsidRDefault="0090734F" w:rsidP="0090734F">
      <w:pPr>
        <w:pStyle w:val="ListParagraph"/>
        <w:rPr>
          <w:rFonts w:ascii="Book Antiqua" w:hAnsi="Book Antiqua"/>
        </w:rPr>
      </w:pPr>
      <w:r w:rsidRPr="00D710C0">
        <w:rPr>
          <w:rFonts w:ascii="Book Antiqua" w:hAnsi="Book Antiqua"/>
        </w:rPr>
        <w:t>Role, skenare dhe regjisura:</w:t>
      </w:r>
    </w:p>
    <w:p w:rsidR="00CC1243" w:rsidRPr="00D710C0" w:rsidRDefault="00CC1243" w:rsidP="0090734F">
      <w:pPr>
        <w:pStyle w:val="ListParagraph"/>
        <w:rPr>
          <w:rFonts w:ascii="Book Antiqua" w:hAnsi="Book Antiqua"/>
        </w:rPr>
      </w:pPr>
    </w:p>
    <w:p w:rsidR="0090734F" w:rsidRPr="00CC1243" w:rsidRDefault="0090734F" w:rsidP="00CC1243">
      <w:pPr>
        <w:pStyle w:val="ListParagraph"/>
        <w:numPr>
          <w:ilvl w:val="0"/>
          <w:numId w:val="1"/>
        </w:numPr>
        <w:rPr>
          <w:rFonts w:ascii="Book Antiqua" w:hAnsi="Book Antiqua"/>
        </w:rPr>
      </w:pPr>
      <w:r w:rsidRPr="00CC1243">
        <w:rPr>
          <w:rFonts w:ascii="Book Antiqua" w:hAnsi="Book Antiqua"/>
        </w:rPr>
        <w:t>“Gërshetat e luftës”-  roli: Abedin Tërbeshi, 1984/85, Teatri i Fëmijëve, Fushë Kosovë</w:t>
      </w:r>
    </w:p>
    <w:p w:rsidR="0090734F" w:rsidRPr="00CC1243" w:rsidRDefault="0090734F" w:rsidP="00CC1243">
      <w:pPr>
        <w:pStyle w:val="ListParagraph"/>
        <w:numPr>
          <w:ilvl w:val="0"/>
          <w:numId w:val="1"/>
        </w:numPr>
        <w:rPr>
          <w:rFonts w:ascii="Book Antiqua" w:hAnsi="Book Antiqua"/>
        </w:rPr>
      </w:pPr>
      <w:r w:rsidRPr="00CC1243">
        <w:rPr>
          <w:rFonts w:ascii="Book Antiqua" w:hAnsi="Book Antiqua"/>
        </w:rPr>
        <w:t>Bukë për luftëtarët”, roli: Komandanti, 1985/86, Teatri i fëmijëve, Fushë Kosovë</w:t>
      </w:r>
    </w:p>
    <w:p w:rsidR="0090734F" w:rsidRPr="00CC1243" w:rsidRDefault="0090734F" w:rsidP="00CC1243">
      <w:pPr>
        <w:pStyle w:val="ListParagraph"/>
        <w:numPr>
          <w:ilvl w:val="0"/>
          <w:numId w:val="1"/>
        </w:numPr>
        <w:rPr>
          <w:rFonts w:ascii="Book Antiqua" w:hAnsi="Book Antiqua"/>
        </w:rPr>
      </w:pPr>
      <w:r w:rsidRPr="00CC1243">
        <w:rPr>
          <w:rFonts w:ascii="Book Antiqua" w:hAnsi="Book Antiqua"/>
        </w:rPr>
        <w:t>“Udha e lirisë” – roli: Nëpunësi, sezona 1986/87, Teatri i të Rinjve, Fushë Kosovë</w:t>
      </w:r>
    </w:p>
    <w:p w:rsidR="0090734F" w:rsidRPr="00CC1243" w:rsidRDefault="0090734F" w:rsidP="00CC1243">
      <w:pPr>
        <w:pStyle w:val="ListParagraph"/>
        <w:numPr>
          <w:ilvl w:val="0"/>
          <w:numId w:val="1"/>
        </w:numPr>
        <w:rPr>
          <w:rFonts w:ascii="Book Antiqua" w:hAnsi="Book Antiqua"/>
        </w:rPr>
      </w:pPr>
      <w:r w:rsidRPr="00CC1243">
        <w:rPr>
          <w:rFonts w:ascii="Book Antiqua" w:hAnsi="Book Antiqua"/>
        </w:rPr>
        <w:t>“Ferexhja e zezë”- roli: Skifter Drini 1986/87, Teatri i të Rinjve, Fushë Kosovë</w:t>
      </w:r>
    </w:p>
    <w:p w:rsidR="0090734F" w:rsidRPr="00CC1243" w:rsidRDefault="0090734F" w:rsidP="00CC1243">
      <w:pPr>
        <w:pStyle w:val="ListParagraph"/>
        <w:numPr>
          <w:ilvl w:val="0"/>
          <w:numId w:val="1"/>
        </w:numPr>
        <w:rPr>
          <w:rFonts w:ascii="Book Antiqua" w:hAnsi="Book Antiqua"/>
        </w:rPr>
      </w:pPr>
      <w:r w:rsidRPr="00CC1243">
        <w:rPr>
          <w:rFonts w:ascii="Book Antiqua" w:hAnsi="Book Antiqua"/>
        </w:rPr>
        <w:t>“No passaran”, - roli: Aleksisi, 1988/89, regjia Emin Kabashi, Teatri i Qytetit “Qëndresa” – Fushë Kosovë</w:t>
      </w:r>
    </w:p>
    <w:p w:rsidR="0090734F" w:rsidRPr="00CC1243" w:rsidRDefault="0090734F" w:rsidP="00CC1243">
      <w:pPr>
        <w:pStyle w:val="ListParagraph"/>
        <w:numPr>
          <w:ilvl w:val="0"/>
          <w:numId w:val="1"/>
        </w:numPr>
        <w:rPr>
          <w:rFonts w:ascii="Book Antiqua" w:hAnsi="Book Antiqua"/>
        </w:rPr>
      </w:pPr>
      <w:r w:rsidRPr="00CC1243">
        <w:rPr>
          <w:rFonts w:ascii="Book Antiqua" w:hAnsi="Book Antiqua"/>
        </w:rPr>
        <w:t>“Shtatë shaljanët” – roli: Sadiku, 1988/89, SHKA “Bajram Curri”, Fakulteti filozofik, Prishtinë</w:t>
      </w:r>
    </w:p>
    <w:p w:rsidR="00CC1243" w:rsidRDefault="0090734F" w:rsidP="00CC1243">
      <w:pPr>
        <w:pStyle w:val="ListParagraph"/>
        <w:numPr>
          <w:ilvl w:val="0"/>
          <w:numId w:val="1"/>
        </w:numPr>
        <w:rPr>
          <w:rFonts w:ascii="Book Antiqua" w:hAnsi="Book Antiqua"/>
        </w:rPr>
      </w:pPr>
      <w:r w:rsidRPr="00CC1243">
        <w:rPr>
          <w:rFonts w:ascii="Book Antiqua" w:hAnsi="Book Antiqua"/>
        </w:rPr>
        <w:t>“A vritet shkolla, bre”, roli: Llambi, 1990/1991, regjia Emin Kabashi, Teatri i Qytetit “Qëndresa” – Fushë Kosovë</w:t>
      </w:r>
    </w:p>
    <w:p w:rsidR="00CC1243" w:rsidRDefault="0090734F" w:rsidP="00CC1243">
      <w:pPr>
        <w:pStyle w:val="ListParagraph"/>
        <w:numPr>
          <w:ilvl w:val="0"/>
          <w:numId w:val="1"/>
        </w:numPr>
        <w:rPr>
          <w:rFonts w:ascii="Book Antiqua" w:hAnsi="Book Antiqua"/>
        </w:rPr>
      </w:pPr>
      <w:r w:rsidRPr="00CC1243">
        <w:rPr>
          <w:rFonts w:ascii="Book Antiqua" w:hAnsi="Book Antiqua"/>
        </w:rPr>
        <w:t>“Tokë e ndezur”, roli: Ramë Mul Nika, 1990/91, SHKA “Bajram Curri”, Fakulteti filozofik, Prishtinë</w:t>
      </w:r>
    </w:p>
    <w:p w:rsidR="00CC1243" w:rsidRDefault="0090734F" w:rsidP="00CC1243">
      <w:pPr>
        <w:pStyle w:val="ListParagraph"/>
        <w:numPr>
          <w:ilvl w:val="0"/>
          <w:numId w:val="1"/>
        </w:numPr>
        <w:rPr>
          <w:rFonts w:ascii="Book Antiqua" w:hAnsi="Book Antiqua"/>
        </w:rPr>
      </w:pPr>
      <w:r w:rsidRPr="00CC1243">
        <w:rPr>
          <w:rFonts w:ascii="Book Antiqua" w:hAnsi="Book Antiqua"/>
        </w:rPr>
        <w:t>“Krushqit janë të ngrirë”, roli: Martin Shkreli, 1990/91, regjia Emin Kabashi, Teatri i Qytetit “Qëndresa” – Fushë Kosovë</w:t>
      </w:r>
    </w:p>
    <w:p w:rsidR="00CC1243" w:rsidRDefault="0090734F" w:rsidP="00CC1243">
      <w:pPr>
        <w:pStyle w:val="ListParagraph"/>
        <w:numPr>
          <w:ilvl w:val="0"/>
          <w:numId w:val="1"/>
        </w:numPr>
        <w:rPr>
          <w:rFonts w:ascii="Book Antiqua" w:hAnsi="Book Antiqua"/>
        </w:rPr>
      </w:pPr>
      <w:r w:rsidRPr="00CC1243">
        <w:rPr>
          <w:rFonts w:ascii="Book Antiqua" w:hAnsi="Book Antiqua"/>
        </w:rPr>
        <w:t>“Shënjestra e syve”, roli: Antropologu, 1992/93, regjia Asllan Hasaj, Teatri i Qytetit “Qëndresa” – Fushë Kosovë</w:t>
      </w:r>
    </w:p>
    <w:p w:rsidR="00CC1243" w:rsidRDefault="0090734F" w:rsidP="00CC1243">
      <w:pPr>
        <w:pStyle w:val="ListParagraph"/>
        <w:numPr>
          <w:ilvl w:val="0"/>
          <w:numId w:val="1"/>
        </w:numPr>
        <w:rPr>
          <w:rFonts w:ascii="Book Antiqua" w:hAnsi="Book Antiqua"/>
        </w:rPr>
      </w:pPr>
      <w:r w:rsidRPr="00CC1243">
        <w:rPr>
          <w:rFonts w:ascii="Book Antiqua" w:hAnsi="Book Antiqua"/>
        </w:rPr>
        <w:t>“Pahintikë në ëndërr”, roli: Babai, 1993/94, regjia Asllan Hasaj, Teatri i Qytetit “Qëndresa” – Fushë Kosovë</w:t>
      </w:r>
    </w:p>
    <w:p w:rsidR="00CC1243" w:rsidRDefault="0090734F" w:rsidP="00CC1243">
      <w:pPr>
        <w:pStyle w:val="ListParagraph"/>
        <w:numPr>
          <w:ilvl w:val="0"/>
          <w:numId w:val="1"/>
        </w:numPr>
        <w:rPr>
          <w:rFonts w:ascii="Book Antiqua" w:hAnsi="Book Antiqua"/>
        </w:rPr>
      </w:pPr>
      <w:r w:rsidRPr="00CC1243">
        <w:rPr>
          <w:rFonts w:ascii="Book Antiqua" w:hAnsi="Book Antiqua"/>
        </w:rPr>
        <w:t>“Kur lindi partia”, 1994/95, regjia Asllan Hasaj, Teatri i Qytetit “Qëndresa” – Fushë Kosovë</w:t>
      </w:r>
    </w:p>
    <w:p w:rsidR="00CC1243" w:rsidRDefault="0090734F" w:rsidP="00CC1243">
      <w:pPr>
        <w:pStyle w:val="ListParagraph"/>
        <w:numPr>
          <w:ilvl w:val="0"/>
          <w:numId w:val="1"/>
        </w:numPr>
        <w:rPr>
          <w:rFonts w:ascii="Book Antiqua" w:hAnsi="Book Antiqua"/>
        </w:rPr>
      </w:pPr>
      <w:r w:rsidRPr="00CC1243">
        <w:rPr>
          <w:rFonts w:ascii="Book Antiqua" w:hAnsi="Book Antiqua"/>
        </w:rPr>
        <w:t>“Pas vdekjes”- roli: z. Vurko, 1995/96, regjia Asllan Hasaj, Teatri i Qytetit “Qëndresa” – Fushë Kosovë</w:t>
      </w:r>
    </w:p>
    <w:p w:rsidR="00CC1243" w:rsidRDefault="0090734F" w:rsidP="00CC1243">
      <w:pPr>
        <w:pStyle w:val="ListParagraph"/>
        <w:numPr>
          <w:ilvl w:val="0"/>
          <w:numId w:val="1"/>
        </w:numPr>
        <w:rPr>
          <w:rFonts w:ascii="Book Antiqua" w:hAnsi="Book Antiqua"/>
        </w:rPr>
      </w:pPr>
      <w:r w:rsidRPr="00CC1243">
        <w:rPr>
          <w:rFonts w:ascii="Book Antiqua" w:hAnsi="Book Antiqua"/>
        </w:rPr>
        <w:lastRenderedPageBreak/>
        <w:t>“ Piramidat e kufirit”, roli: Dodan Rama, 1996/1997, regjia Asllan Hasaj, Teatri i Qytetit “Qëndresa” – Fushë Kosovë</w:t>
      </w:r>
    </w:p>
    <w:p w:rsidR="00CC1243" w:rsidRDefault="0090734F" w:rsidP="00CC1243">
      <w:pPr>
        <w:pStyle w:val="ListParagraph"/>
        <w:numPr>
          <w:ilvl w:val="0"/>
          <w:numId w:val="1"/>
        </w:numPr>
        <w:rPr>
          <w:rFonts w:ascii="Book Antiqua" w:hAnsi="Book Antiqua"/>
        </w:rPr>
      </w:pPr>
      <w:r w:rsidRPr="00CC1243">
        <w:rPr>
          <w:rFonts w:ascii="Book Antiqua" w:hAnsi="Book Antiqua"/>
        </w:rPr>
        <w:t>“Anija e përgjakur”, film televiziv, roli: Prifti, regjia Nimon Muçaj, 1996</w:t>
      </w:r>
    </w:p>
    <w:p w:rsidR="00CC1243" w:rsidRDefault="0090734F" w:rsidP="00CC1243">
      <w:pPr>
        <w:pStyle w:val="ListParagraph"/>
        <w:numPr>
          <w:ilvl w:val="0"/>
          <w:numId w:val="1"/>
        </w:numPr>
        <w:rPr>
          <w:rFonts w:ascii="Book Antiqua" w:hAnsi="Book Antiqua"/>
        </w:rPr>
      </w:pPr>
      <w:r w:rsidRPr="00CC1243">
        <w:rPr>
          <w:rFonts w:ascii="Book Antiqua" w:hAnsi="Book Antiqua"/>
        </w:rPr>
        <w:t>Regjisor dhe skenarist i performancave artisitike për nder të 28 Nëntorit: “Qëndisja e Flamurit”, 1990 dhe “Shkaba e qiellit”, 1991 – Fushë Kosovë</w:t>
      </w:r>
    </w:p>
    <w:p w:rsidR="00CC1243" w:rsidRDefault="0090734F" w:rsidP="00CC1243">
      <w:pPr>
        <w:pStyle w:val="ListParagraph"/>
        <w:numPr>
          <w:ilvl w:val="0"/>
          <w:numId w:val="1"/>
        </w:numPr>
        <w:rPr>
          <w:rFonts w:ascii="Book Antiqua" w:hAnsi="Book Antiqua"/>
        </w:rPr>
      </w:pPr>
      <w:r w:rsidRPr="00CC1243">
        <w:rPr>
          <w:rFonts w:ascii="Book Antiqua" w:hAnsi="Book Antiqua"/>
        </w:rPr>
        <w:t>Bashkëorganizator, skenarist, regjisor dhe moderator i kuizeve “Corticoteka” në Kosovë dhe në nivel kombëtar gjatë viteve: 1994, 1995, 1996</w:t>
      </w:r>
    </w:p>
    <w:p w:rsidR="00CC1243" w:rsidRDefault="0090734F" w:rsidP="00CC1243">
      <w:pPr>
        <w:pStyle w:val="ListParagraph"/>
        <w:numPr>
          <w:ilvl w:val="0"/>
          <w:numId w:val="1"/>
        </w:numPr>
        <w:rPr>
          <w:rFonts w:ascii="Book Antiqua" w:hAnsi="Book Antiqua"/>
        </w:rPr>
      </w:pPr>
      <w:r w:rsidRPr="00CC1243">
        <w:rPr>
          <w:rFonts w:ascii="Book Antiqua" w:hAnsi="Book Antiqua"/>
        </w:rPr>
        <w:t>Bashkëorganizator dhe pjesëmarrës i Festivalit të Teatrove të Kosovës 1992, Fushë Kosovë</w:t>
      </w:r>
    </w:p>
    <w:p w:rsidR="00CC1243" w:rsidRDefault="0090734F" w:rsidP="00CC1243">
      <w:pPr>
        <w:pStyle w:val="ListParagraph"/>
        <w:numPr>
          <w:ilvl w:val="0"/>
          <w:numId w:val="1"/>
        </w:numPr>
        <w:rPr>
          <w:rFonts w:ascii="Book Antiqua" w:hAnsi="Book Antiqua"/>
        </w:rPr>
      </w:pPr>
      <w:r w:rsidRPr="00CC1243">
        <w:rPr>
          <w:rFonts w:ascii="Book Antiqua" w:hAnsi="Book Antiqua"/>
        </w:rPr>
        <w:t>Bashkëorganizator, pjesëmarrës dhe hartues i Informatorit të Festivalit të Teatrove të Kosovës 1993, Prizren</w:t>
      </w:r>
    </w:p>
    <w:p w:rsidR="00CC1243" w:rsidRDefault="0090734F" w:rsidP="00CC1243">
      <w:pPr>
        <w:pStyle w:val="ListParagraph"/>
        <w:numPr>
          <w:ilvl w:val="0"/>
          <w:numId w:val="1"/>
        </w:numPr>
        <w:rPr>
          <w:rFonts w:ascii="Book Antiqua" w:hAnsi="Book Antiqua"/>
        </w:rPr>
      </w:pPr>
      <w:r w:rsidRPr="00CC1243">
        <w:rPr>
          <w:rFonts w:ascii="Book Antiqua" w:hAnsi="Book Antiqua"/>
        </w:rPr>
        <w:t>Organizator dhe referuesi kryesor në përurimin e veprës “Gjaku i shprishur” – dy drama: “Përtej vdekjes” dhe “Të fala nga Shkodra” të Emin Kabashit, Instituti Albanalogjik, Prishtinë, 1993</w:t>
      </w:r>
    </w:p>
    <w:p w:rsidR="00CC1243" w:rsidRDefault="0090734F" w:rsidP="00CC1243">
      <w:pPr>
        <w:pStyle w:val="ListParagraph"/>
        <w:numPr>
          <w:ilvl w:val="0"/>
          <w:numId w:val="1"/>
        </w:numPr>
        <w:rPr>
          <w:rFonts w:ascii="Book Antiqua" w:hAnsi="Book Antiqua"/>
        </w:rPr>
      </w:pPr>
      <w:r w:rsidRPr="00CC1243">
        <w:rPr>
          <w:rFonts w:ascii="Book Antiqua" w:hAnsi="Book Antiqua"/>
        </w:rPr>
        <w:t>Bashkëorganizator, pjesëmarrës dhe hartues i Informatorit të Festivalit të Teatrove të Kosovës, 1995, Dodona, Prishtinë</w:t>
      </w:r>
    </w:p>
    <w:p w:rsidR="00CC1243" w:rsidRDefault="0090734F" w:rsidP="00CC1243">
      <w:pPr>
        <w:pStyle w:val="ListParagraph"/>
        <w:numPr>
          <w:ilvl w:val="0"/>
          <w:numId w:val="1"/>
        </w:numPr>
        <w:rPr>
          <w:rFonts w:ascii="Book Antiqua" w:hAnsi="Book Antiqua"/>
        </w:rPr>
      </w:pPr>
      <w:r w:rsidRPr="00CC1243">
        <w:rPr>
          <w:rFonts w:ascii="Book Antiqua" w:hAnsi="Book Antiqua"/>
        </w:rPr>
        <w:t>Bashkëorganizator, pjesëmarrës dhe hartues i Informatorit të Festivalit të Teatrove të Kosovës, 1997, Dodona, Prishtinë</w:t>
      </w:r>
    </w:p>
    <w:p w:rsidR="00CC1243" w:rsidRDefault="0090734F" w:rsidP="00CC1243">
      <w:pPr>
        <w:pStyle w:val="ListParagraph"/>
        <w:numPr>
          <w:ilvl w:val="0"/>
          <w:numId w:val="1"/>
        </w:numPr>
        <w:rPr>
          <w:rFonts w:ascii="Book Antiqua" w:hAnsi="Book Antiqua"/>
        </w:rPr>
      </w:pPr>
      <w:r w:rsidRPr="00CC1243">
        <w:rPr>
          <w:rFonts w:ascii="Book Antiqua" w:hAnsi="Book Antiqua"/>
        </w:rPr>
        <w:t>Anëtar i Këshillit Artistik të Teatrit të Qytetit “Qëndresa” 1993-1997 dhe 2000-2004</w:t>
      </w:r>
    </w:p>
    <w:p w:rsidR="00CC1243" w:rsidRDefault="0090734F" w:rsidP="00CC1243">
      <w:pPr>
        <w:pStyle w:val="ListParagraph"/>
        <w:numPr>
          <w:ilvl w:val="0"/>
          <w:numId w:val="1"/>
        </w:numPr>
        <w:rPr>
          <w:rFonts w:ascii="Book Antiqua" w:hAnsi="Book Antiqua"/>
        </w:rPr>
      </w:pPr>
      <w:r w:rsidRPr="00CC1243">
        <w:rPr>
          <w:rFonts w:ascii="Book Antiqua" w:hAnsi="Book Antiqua"/>
        </w:rPr>
        <w:t>Regjia dhe skenari i recitalit skenik: “Toka jonë e fëmijëve tanë”, 2000, Fushë Kosovë</w:t>
      </w:r>
    </w:p>
    <w:p w:rsidR="00CC1243" w:rsidRDefault="0090734F" w:rsidP="00CC1243">
      <w:pPr>
        <w:pStyle w:val="ListParagraph"/>
        <w:numPr>
          <w:ilvl w:val="0"/>
          <w:numId w:val="1"/>
        </w:numPr>
        <w:rPr>
          <w:rFonts w:ascii="Book Antiqua" w:hAnsi="Book Antiqua"/>
        </w:rPr>
      </w:pPr>
      <w:r w:rsidRPr="00CC1243">
        <w:rPr>
          <w:rFonts w:ascii="Book Antiqua" w:hAnsi="Book Antiqua"/>
        </w:rPr>
        <w:t>Organizator, sknarist dhe regjisor i Akademisë kushtuar njëzetëvjetorit të demonstratave të pranverës 1981, Fushë Kosovë, 2001</w:t>
      </w:r>
    </w:p>
    <w:p w:rsidR="00CC1243" w:rsidRDefault="0090734F" w:rsidP="00CC1243">
      <w:pPr>
        <w:pStyle w:val="ListParagraph"/>
        <w:numPr>
          <w:ilvl w:val="0"/>
          <w:numId w:val="1"/>
        </w:numPr>
        <w:rPr>
          <w:rFonts w:ascii="Book Antiqua" w:hAnsi="Book Antiqua"/>
        </w:rPr>
      </w:pPr>
      <w:r w:rsidRPr="00CC1243">
        <w:rPr>
          <w:rFonts w:ascii="Book Antiqua" w:hAnsi="Book Antiqua"/>
        </w:rPr>
        <w:t>Dramatizimi (i vargjeve të poetit Ali Podrimja dhe të Din Mehmeti) dhe regjia e performances artistike: “Ata janë këtu”, 2001, Fushë Kosovë</w:t>
      </w:r>
    </w:p>
    <w:p w:rsidR="00CC1243" w:rsidRDefault="0090734F" w:rsidP="00CC1243">
      <w:pPr>
        <w:pStyle w:val="ListParagraph"/>
        <w:numPr>
          <w:ilvl w:val="0"/>
          <w:numId w:val="1"/>
        </w:numPr>
        <w:rPr>
          <w:rFonts w:ascii="Book Antiqua" w:hAnsi="Book Antiqua"/>
        </w:rPr>
      </w:pPr>
      <w:r w:rsidRPr="00CC1243">
        <w:rPr>
          <w:rFonts w:ascii="Book Antiqua" w:hAnsi="Book Antiqua"/>
        </w:rPr>
        <w:t xml:space="preserve">Autor dhe regjisor i koreodramës “antiBesa”- Teatri i Qytetit “Qëndresa”, 2002, Fushë Kosovë, e shpërblyer në Festivalin e Teatrove në Ferizaj, </w:t>
      </w:r>
    </w:p>
    <w:p w:rsidR="00CC1243" w:rsidRDefault="0090734F" w:rsidP="00CC1243">
      <w:pPr>
        <w:pStyle w:val="ListParagraph"/>
        <w:numPr>
          <w:ilvl w:val="0"/>
          <w:numId w:val="1"/>
        </w:numPr>
        <w:rPr>
          <w:rFonts w:ascii="Book Antiqua" w:hAnsi="Book Antiqua"/>
        </w:rPr>
      </w:pPr>
      <w:r w:rsidRPr="00CC1243">
        <w:rPr>
          <w:rFonts w:ascii="Book Antiqua" w:hAnsi="Book Antiqua"/>
        </w:rPr>
        <w:t>Bashkorganizator i Revistës së Teatrove të Kosovës, 2004, Fushë Kosovë</w:t>
      </w:r>
    </w:p>
    <w:p w:rsidR="00CC1243" w:rsidRDefault="0090734F" w:rsidP="00CC1243">
      <w:pPr>
        <w:pStyle w:val="ListParagraph"/>
        <w:numPr>
          <w:ilvl w:val="0"/>
          <w:numId w:val="1"/>
        </w:numPr>
        <w:rPr>
          <w:rFonts w:ascii="Book Antiqua" w:hAnsi="Book Antiqua"/>
        </w:rPr>
      </w:pPr>
      <w:r w:rsidRPr="00CC1243">
        <w:rPr>
          <w:rFonts w:ascii="Book Antiqua" w:hAnsi="Book Antiqua"/>
        </w:rPr>
        <w:t>Seleksionus i shfaqjeve të Festivalit të Teatrove në Fushë Kosovë 2005</w:t>
      </w:r>
    </w:p>
    <w:p w:rsidR="00CC1243" w:rsidRDefault="0090734F" w:rsidP="00CC1243">
      <w:pPr>
        <w:pStyle w:val="ListParagraph"/>
        <w:numPr>
          <w:ilvl w:val="0"/>
          <w:numId w:val="1"/>
        </w:numPr>
        <w:rPr>
          <w:rFonts w:ascii="Book Antiqua" w:hAnsi="Book Antiqua"/>
        </w:rPr>
      </w:pPr>
      <w:r w:rsidRPr="00CC1243">
        <w:rPr>
          <w:rFonts w:ascii="Book Antiqua" w:hAnsi="Book Antiqua"/>
        </w:rPr>
        <w:t>Pjesëmarrës i Festivalit Ndërkombëtar “Skana UP”, shfaqja “Shiu”, 2006</w:t>
      </w:r>
    </w:p>
    <w:p w:rsidR="00CC1243" w:rsidRDefault="0090734F" w:rsidP="00CC1243">
      <w:pPr>
        <w:pStyle w:val="ListParagraph"/>
        <w:numPr>
          <w:ilvl w:val="0"/>
          <w:numId w:val="1"/>
        </w:numPr>
        <w:rPr>
          <w:rFonts w:ascii="Book Antiqua" w:hAnsi="Book Antiqua"/>
        </w:rPr>
      </w:pPr>
      <w:r w:rsidRPr="00CC1243">
        <w:rPr>
          <w:rFonts w:ascii="Book Antiqua" w:hAnsi="Book Antiqua"/>
        </w:rPr>
        <w:t>Bashkorganizator, skenarist dhe regjisor i Akademisë Solemne dhe performacës artistike për nder të Ditës së Çlirimit të komunës së Fushë Kosovës 12 Qershor 2005</w:t>
      </w:r>
    </w:p>
    <w:p w:rsidR="00CC1243" w:rsidRDefault="0090734F" w:rsidP="00CC1243">
      <w:pPr>
        <w:pStyle w:val="ListParagraph"/>
        <w:numPr>
          <w:ilvl w:val="0"/>
          <w:numId w:val="1"/>
        </w:numPr>
        <w:rPr>
          <w:rFonts w:ascii="Book Antiqua" w:hAnsi="Book Antiqua"/>
        </w:rPr>
      </w:pPr>
      <w:r w:rsidRPr="00CC1243">
        <w:rPr>
          <w:rFonts w:ascii="Book Antiqua" w:hAnsi="Book Antiqua"/>
        </w:rPr>
        <w:t>Anëtar i jurisë profesionale në Festivalin e Teatrove të Kosovës në Fushë Kosovë – 2006</w:t>
      </w:r>
    </w:p>
    <w:p w:rsidR="00CC1243" w:rsidRDefault="0090734F" w:rsidP="00CC1243">
      <w:pPr>
        <w:pStyle w:val="ListParagraph"/>
        <w:numPr>
          <w:ilvl w:val="0"/>
          <w:numId w:val="1"/>
        </w:numPr>
        <w:rPr>
          <w:rFonts w:ascii="Book Antiqua" w:hAnsi="Book Antiqua"/>
        </w:rPr>
      </w:pPr>
      <w:r w:rsidRPr="00CC1243">
        <w:rPr>
          <w:rFonts w:ascii="Book Antiqua" w:hAnsi="Book Antiqua"/>
        </w:rPr>
        <w:t>Regjisor dhe skenarist i shumë Akdemive dhe performancave artistike (Regjisor dhe skenarist i perfomacave artistike – Teatri në rrugë dhe i Akdemive përkujtimore 24-27 mars 2000, 2001, 2002;</w:t>
      </w:r>
    </w:p>
    <w:p w:rsidR="00CC1243" w:rsidRDefault="0090734F" w:rsidP="00CC1243">
      <w:pPr>
        <w:pStyle w:val="ListParagraph"/>
        <w:numPr>
          <w:ilvl w:val="0"/>
          <w:numId w:val="1"/>
        </w:numPr>
        <w:rPr>
          <w:rFonts w:ascii="Book Antiqua" w:hAnsi="Book Antiqua"/>
        </w:rPr>
      </w:pPr>
      <w:r w:rsidRPr="00CC1243">
        <w:rPr>
          <w:rFonts w:ascii="Book Antiqua" w:hAnsi="Book Antiqua"/>
        </w:rPr>
        <w:t>Anëtar i jurisë profesionale të Teatrit “Dodona” në Festivalin Ndërkombëtar</w:t>
      </w:r>
      <w:r w:rsidR="00B30FE8" w:rsidRPr="00CC1243">
        <w:rPr>
          <w:rFonts w:ascii="Book Antiqua" w:hAnsi="Book Antiqua"/>
        </w:rPr>
        <w:t>e “Ske</w:t>
      </w:r>
      <w:r w:rsidRPr="00CC1243">
        <w:rPr>
          <w:rFonts w:ascii="Book Antiqua" w:hAnsi="Book Antiqua"/>
        </w:rPr>
        <w:t>na UP”, 2008</w:t>
      </w:r>
    </w:p>
    <w:p w:rsidR="00CC1243" w:rsidRDefault="00CC1243" w:rsidP="00CC1243">
      <w:pPr>
        <w:pStyle w:val="ListParagraph"/>
        <w:rPr>
          <w:rFonts w:ascii="Book Antiqua" w:hAnsi="Book Antiqua"/>
        </w:rPr>
      </w:pPr>
    </w:p>
    <w:p w:rsidR="00CC1243" w:rsidRDefault="0090734F" w:rsidP="00CC1243">
      <w:pPr>
        <w:pStyle w:val="ListParagraph"/>
        <w:numPr>
          <w:ilvl w:val="0"/>
          <w:numId w:val="1"/>
        </w:numPr>
        <w:rPr>
          <w:rFonts w:ascii="Book Antiqua" w:hAnsi="Book Antiqua"/>
        </w:rPr>
      </w:pPr>
      <w:r w:rsidRPr="00CC1243">
        <w:rPr>
          <w:rFonts w:ascii="Book Antiqua" w:hAnsi="Book Antiqua"/>
        </w:rPr>
        <w:t>Panelist dhe paraqitje me kumtesën “Drama e monedhës së fatit dhe fajit ” në përurimin e dramve të Milazim Krasniqit “Monedha e Gentit”, Art-Qendra, Prishtinë, 2010</w:t>
      </w:r>
    </w:p>
    <w:p w:rsidR="00CC1243" w:rsidRPr="00CC1243" w:rsidRDefault="00CC1243" w:rsidP="00CC1243">
      <w:pPr>
        <w:pStyle w:val="ListParagraph"/>
        <w:rPr>
          <w:rFonts w:ascii="Book Antiqua" w:hAnsi="Book Antiqua"/>
        </w:rPr>
      </w:pPr>
    </w:p>
    <w:p w:rsidR="00CC1243" w:rsidRDefault="0090734F" w:rsidP="00CC1243">
      <w:pPr>
        <w:pStyle w:val="ListParagraph"/>
        <w:numPr>
          <w:ilvl w:val="0"/>
          <w:numId w:val="1"/>
        </w:numPr>
        <w:rPr>
          <w:rFonts w:ascii="Book Antiqua" w:hAnsi="Book Antiqua"/>
        </w:rPr>
      </w:pPr>
      <w:r w:rsidRPr="00CC1243">
        <w:rPr>
          <w:rFonts w:ascii="Book Antiqua" w:hAnsi="Book Antiqua"/>
        </w:rPr>
        <w:t>Paraqitje me kumtesën “Drama e fundit për burgun” për dramën “Përplasjet” të Ekrem Kryeziut, Festivali “Teatri ambiental”, 2010</w:t>
      </w:r>
    </w:p>
    <w:p w:rsidR="00CC1243" w:rsidRPr="00CC1243" w:rsidRDefault="00CC1243" w:rsidP="00CC1243">
      <w:pPr>
        <w:pStyle w:val="ListParagraph"/>
        <w:rPr>
          <w:rFonts w:ascii="Book Antiqua" w:hAnsi="Book Antiqua"/>
        </w:rPr>
      </w:pPr>
    </w:p>
    <w:p w:rsidR="00CC1243" w:rsidRDefault="0090734F" w:rsidP="00CC1243">
      <w:pPr>
        <w:pStyle w:val="ListParagraph"/>
        <w:numPr>
          <w:ilvl w:val="0"/>
          <w:numId w:val="1"/>
        </w:numPr>
        <w:rPr>
          <w:rFonts w:ascii="Book Antiqua" w:hAnsi="Book Antiqua"/>
        </w:rPr>
      </w:pPr>
      <w:r w:rsidRPr="00CC1243">
        <w:rPr>
          <w:rFonts w:ascii="Book Antiqua" w:hAnsi="Book Antiqua"/>
        </w:rPr>
        <w:t>Pjesëmarrës i shumë festivaleve kombëtare dhe ndërkombëtare</w:t>
      </w:r>
    </w:p>
    <w:p w:rsidR="00CC1243" w:rsidRPr="00CC1243" w:rsidRDefault="00CC1243" w:rsidP="00CC1243">
      <w:pPr>
        <w:pStyle w:val="ListParagraph"/>
        <w:rPr>
          <w:rFonts w:ascii="Book Antiqua" w:hAnsi="Book Antiqua"/>
        </w:rPr>
      </w:pPr>
    </w:p>
    <w:p w:rsidR="00CC1243" w:rsidRDefault="00B02260" w:rsidP="00CC1243">
      <w:pPr>
        <w:pStyle w:val="ListParagraph"/>
        <w:numPr>
          <w:ilvl w:val="0"/>
          <w:numId w:val="1"/>
        </w:numPr>
        <w:spacing w:after="0"/>
        <w:rPr>
          <w:rFonts w:ascii="Book Antiqua" w:hAnsi="Book Antiqua"/>
        </w:rPr>
      </w:pPr>
      <w:r>
        <w:rPr>
          <w:rFonts w:ascii="Book Antiqua" w:hAnsi="Book Antiqua"/>
        </w:rPr>
        <w:t>Përpos disertacionit të doktoratës, k</w:t>
      </w:r>
      <w:r w:rsidR="0090734F" w:rsidRPr="00CC1243">
        <w:rPr>
          <w:rFonts w:ascii="Book Antiqua" w:hAnsi="Book Antiqua"/>
        </w:rPr>
        <w:t>am të gatshme për botim dy vepra që trajtojnë problemet nga fusha e teorisë së dramës dhe regjisë, teatrologjisë, dramaturgjisë dhe dramatologjisë. Njëra trajton çëshjtje nga dramaturgjia botërore e tjetra nga ajo kombëtare.</w:t>
      </w:r>
    </w:p>
    <w:p w:rsidR="00CC1243" w:rsidRPr="00CC1243" w:rsidRDefault="00CC1243" w:rsidP="00CC1243">
      <w:pPr>
        <w:pStyle w:val="ListParagraph"/>
        <w:spacing w:after="0"/>
        <w:rPr>
          <w:rFonts w:ascii="Book Antiqua" w:hAnsi="Book Antiqua"/>
        </w:rPr>
      </w:pPr>
    </w:p>
    <w:p w:rsidR="0090734F" w:rsidRDefault="0090734F" w:rsidP="00CC1243">
      <w:pPr>
        <w:pStyle w:val="ListParagraph"/>
        <w:numPr>
          <w:ilvl w:val="0"/>
          <w:numId w:val="1"/>
        </w:numPr>
        <w:spacing w:after="0"/>
        <w:rPr>
          <w:rFonts w:ascii="Book Antiqua" w:hAnsi="Book Antiqua"/>
        </w:rPr>
      </w:pPr>
      <w:r w:rsidRPr="00CC1243">
        <w:rPr>
          <w:rFonts w:ascii="Book Antiqua" w:hAnsi="Book Antiqua"/>
        </w:rPr>
        <w:t xml:space="preserve">Prezent në të përditshmet tona me shkrime profesionale dhe deri më tash kam botuar punime nga fusha e dramaturgjisë, dramatologjisë, teatrologjisë dhe arteve skenike si dhe kam qenë pjesëmarrës në debate të shumta televizive për çëshjte të dramës dhe teatrit.  </w:t>
      </w:r>
    </w:p>
    <w:p w:rsidR="00CC1243" w:rsidRPr="00CC1243" w:rsidRDefault="00CC1243" w:rsidP="00CC1243">
      <w:pPr>
        <w:rPr>
          <w:rFonts w:ascii="Book Antiqua" w:hAnsi="Book Antiqua"/>
        </w:rPr>
      </w:pPr>
    </w:p>
    <w:p w:rsidR="0090734F" w:rsidRPr="00D710C0" w:rsidRDefault="0090734F" w:rsidP="00B30FE8">
      <w:pPr>
        <w:rPr>
          <w:rFonts w:ascii="Book Antiqua" w:hAnsi="Book Antiqua"/>
          <w:sz w:val="22"/>
          <w:szCs w:val="22"/>
        </w:rPr>
      </w:pPr>
    </w:p>
    <w:p w:rsidR="00C00878" w:rsidRDefault="00C00878" w:rsidP="0090734F">
      <w:pPr>
        <w:pStyle w:val="ListParagraph"/>
        <w:jc w:val="both"/>
        <w:rPr>
          <w:rFonts w:ascii="Book Antiqua" w:hAnsi="Book Antiqua"/>
          <w:b/>
        </w:rPr>
      </w:pPr>
    </w:p>
    <w:p w:rsidR="0090734F" w:rsidRPr="00D710C0" w:rsidRDefault="0090734F" w:rsidP="0090734F">
      <w:pPr>
        <w:pStyle w:val="ListParagraph"/>
        <w:jc w:val="both"/>
        <w:rPr>
          <w:rFonts w:ascii="Book Antiqua" w:hAnsi="Book Antiqua"/>
          <w:u w:val="single"/>
        </w:rPr>
      </w:pPr>
      <w:r w:rsidRPr="00D710C0">
        <w:rPr>
          <w:rFonts w:ascii="Book Antiqua" w:hAnsi="Book Antiqua"/>
          <w:b/>
        </w:rPr>
        <w:t>Botimet:</w:t>
      </w:r>
    </w:p>
    <w:p w:rsidR="0090734F" w:rsidRPr="00C00878" w:rsidRDefault="0090734F" w:rsidP="00C00878">
      <w:pPr>
        <w:jc w:val="both"/>
        <w:rPr>
          <w:rFonts w:ascii="Book Antiqua" w:hAnsi="Book Antiqua"/>
          <w:u w:val="single"/>
        </w:rPr>
      </w:pPr>
    </w:p>
    <w:p w:rsidR="0090734F" w:rsidRPr="00D710C0" w:rsidRDefault="0090734F" w:rsidP="0090734F">
      <w:pPr>
        <w:pStyle w:val="ListParagraph"/>
        <w:numPr>
          <w:ilvl w:val="0"/>
          <w:numId w:val="5"/>
        </w:numPr>
        <w:jc w:val="both"/>
        <w:rPr>
          <w:rStyle w:val="Hyperlink"/>
          <w:rFonts w:ascii="Book Antiqua" w:hAnsi="Book Antiqua"/>
          <w:color w:val="auto"/>
        </w:rPr>
      </w:pPr>
      <w:r w:rsidRPr="00D710C0">
        <w:rPr>
          <w:rFonts w:ascii="Book Antiqua" w:hAnsi="Book Antiqua"/>
          <w:b/>
        </w:rPr>
        <w:t xml:space="preserve"> </w:t>
      </w:r>
      <w:hyperlink r:id="rId9" w:tgtFrame="_blank" w:history="1">
        <w:r w:rsidRPr="00D710C0">
          <w:rPr>
            <w:rStyle w:val="Hyperlink"/>
            <w:rFonts w:ascii="Book Antiqua" w:hAnsi="Book Antiqua"/>
            <w:color w:val="auto"/>
          </w:rPr>
          <w:t>http://iipccl.org/wp-content/uploads/2015/07/Ajbals-all-2-fq-297-302.pdf</w:t>
        </w:r>
      </w:hyperlink>
    </w:p>
    <w:p w:rsidR="0090734F" w:rsidRPr="00D710C0" w:rsidRDefault="0090734F" w:rsidP="0090734F">
      <w:pPr>
        <w:pStyle w:val="ListParagraph"/>
        <w:jc w:val="both"/>
        <w:rPr>
          <w:rFonts w:ascii="Book Antiqua" w:hAnsi="Book Antiqua"/>
        </w:rPr>
      </w:pPr>
      <w:r w:rsidRPr="00D710C0">
        <w:rPr>
          <w:rFonts w:ascii="Book Antiqua" w:hAnsi="Book Antiqua"/>
        </w:rPr>
        <w:t xml:space="preserve">Emin Z. Emini, </w:t>
      </w:r>
      <w:r w:rsidRPr="00D710C0">
        <w:rPr>
          <w:rFonts w:ascii="Book Antiqua" w:hAnsi="Book Antiqua"/>
          <w:b/>
        </w:rPr>
        <w:t>Brecht’s Epic Theatre</w:t>
      </w:r>
      <w:r w:rsidRPr="00D710C0">
        <w:rPr>
          <w:rFonts w:ascii="Book Antiqua" w:hAnsi="Book Antiqua"/>
        </w:rPr>
        <w:t xml:space="preserve">, fq. 297-30 Academic Journal of Business, Administration, Law and Social Scientes, International Institute Private Comercial and Completion Law (IIPCCL PUBLISHING, Tirana - Albania, Vol.1, No.2, July 2015, Acces this Journal online at </w:t>
      </w:r>
      <w:hyperlink r:id="rId10" w:history="1">
        <w:r w:rsidRPr="00D710C0">
          <w:rPr>
            <w:rStyle w:val="Hyperlink"/>
            <w:rFonts w:ascii="Book Antiqua" w:hAnsi="Book Antiqua"/>
            <w:color w:val="auto"/>
          </w:rPr>
          <w:t>www.iipccl.org</w:t>
        </w:r>
      </w:hyperlink>
      <w:r w:rsidRPr="00D710C0">
        <w:rPr>
          <w:rFonts w:ascii="Book Antiqua" w:hAnsi="Book Antiqua"/>
        </w:rPr>
        <w:t xml:space="preserve">, ISSN 2410 – 3918 (print), fq. 297-30, ISSN 2410-8693 (online), IF – </w:t>
      </w:r>
    </w:p>
    <w:p w:rsidR="0090734F" w:rsidRPr="00D710C0" w:rsidRDefault="0090734F" w:rsidP="0090734F">
      <w:pPr>
        <w:pStyle w:val="ListParagraph"/>
        <w:jc w:val="both"/>
        <w:rPr>
          <w:rFonts w:ascii="Book Antiqua" w:eastAsia="Times New Roman" w:hAnsi="Book Antiqua"/>
        </w:rPr>
      </w:pPr>
      <w:r w:rsidRPr="00D710C0">
        <w:rPr>
          <w:rFonts w:ascii="Book Antiqua" w:eastAsia="Times New Roman" w:hAnsi="Book Antiqua"/>
        </w:rPr>
        <w:t>Revista është me faktor impakti nga Global impact factor: 0,715, e indeksuar ne EBSCO, ISRA impact factor, Google scholar dhe Research Gate.</w:t>
      </w:r>
    </w:p>
    <w:p w:rsidR="0090734F" w:rsidRPr="00D710C0" w:rsidRDefault="0090734F" w:rsidP="0090734F">
      <w:pPr>
        <w:pStyle w:val="ListParagraph"/>
        <w:jc w:val="both"/>
        <w:rPr>
          <w:rFonts w:ascii="Book Antiqua" w:eastAsia="Times New Roman" w:hAnsi="Book Antiqua"/>
        </w:rPr>
      </w:pPr>
    </w:p>
    <w:p w:rsidR="0090734F" w:rsidRPr="00D710C0" w:rsidRDefault="00F93912" w:rsidP="0090734F">
      <w:pPr>
        <w:pStyle w:val="ListParagraph"/>
        <w:spacing w:line="264" w:lineRule="atLeast"/>
        <w:rPr>
          <w:rFonts w:ascii="Book Antiqua" w:hAnsi="Book Antiqua"/>
        </w:rPr>
      </w:pPr>
      <w:hyperlink r:id="rId11" w:history="1">
        <w:r w:rsidR="0090734F" w:rsidRPr="00D710C0">
          <w:rPr>
            <w:rStyle w:val="Hyperlink"/>
            <w:rFonts w:ascii="Book Antiqua" w:hAnsi="Book Antiqua"/>
            <w:color w:val="auto"/>
          </w:rPr>
          <w:t>http://iipccl.org/wp-content/uploads/2015/07/BJIR-Special-Issue-No.1-June-2015.pdf</w:t>
        </w:r>
      </w:hyperlink>
    </w:p>
    <w:p w:rsidR="0090734F" w:rsidRPr="00D710C0" w:rsidRDefault="0090734F" w:rsidP="0090734F">
      <w:pPr>
        <w:pStyle w:val="ListParagraph"/>
        <w:numPr>
          <w:ilvl w:val="0"/>
          <w:numId w:val="5"/>
        </w:numPr>
        <w:jc w:val="both"/>
        <w:rPr>
          <w:rFonts w:ascii="Book Antiqua" w:hAnsi="Book Antiqua"/>
        </w:rPr>
      </w:pPr>
      <w:r w:rsidRPr="00D710C0">
        <w:rPr>
          <w:rFonts w:ascii="Book Antiqua" w:hAnsi="Book Antiqua"/>
        </w:rPr>
        <w:t xml:space="preserve">Emin Z. Emini, Hedonizmi psikologjik i Norës dhe kompleksi i superioritetit i Zonjës Uoren, Balkan Journal of Interdisciplinary Research, International Institute Private Comercial and Completion Law (IIPCCL PUBLISHING, Tirana, Albania, Special Issue I – June 2015, f. 474-481, ISSN 2410-759X (Print), ISSN 2411-9725 (online) </w:t>
      </w:r>
    </w:p>
    <w:p w:rsidR="0090734F" w:rsidRPr="00D710C0" w:rsidRDefault="0090734F" w:rsidP="0090734F">
      <w:pPr>
        <w:pStyle w:val="ListParagraph"/>
        <w:jc w:val="both"/>
        <w:rPr>
          <w:rFonts w:ascii="Book Antiqua" w:hAnsi="Book Antiqua"/>
        </w:rPr>
      </w:pPr>
    </w:p>
    <w:p w:rsidR="0090734F" w:rsidRPr="00D710C0" w:rsidRDefault="00F93912" w:rsidP="0090734F">
      <w:pPr>
        <w:pStyle w:val="ListParagraph"/>
        <w:numPr>
          <w:ilvl w:val="0"/>
          <w:numId w:val="5"/>
        </w:numPr>
        <w:spacing w:line="264" w:lineRule="atLeast"/>
        <w:rPr>
          <w:rFonts w:ascii="Book Antiqua" w:hAnsi="Book Antiqua"/>
        </w:rPr>
      </w:pPr>
      <w:hyperlink r:id="rId12" w:tgtFrame="_blank" w:history="1">
        <w:r w:rsidR="0090734F" w:rsidRPr="00D710C0">
          <w:rPr>
            <w:rStyle w:val="Hyperlink"/>
            <w:rFonts w:ascii="Book Antiqua" w:hAnsi="Book Antiqua"/>
            <w:color w:val="auto"/>
          </w:rPr>
          <w:t>http://iipccl.org/wp-content/uploads/2015/09/BJIR-Vol.-1-No.-2-September-2015.pdf</w:t>
        </w:r>
      </w:hyperlink>
    </w:p>
    <w:p w:rsidR="0090734F" w:rsidRDefault="0090734F" w:rsidP="0090734F">
      <w:pPr>
        <w:pStyle w:val="ListParagraph"/>
        <w:spacing w:line="264" w:lineRule="atLeast"/>
        <w:rPr>
          <w:rStyle w:val="Hyperlink"/>
          <w:rFonts w:ascii="Book Antiqua" w:hAnsi="Book Antiqua"/>
          <w:color w:val="auto"/>
        </w:rPr>
      </w:pPr>
      <w:r w:rsidRPr="00D710C0">
        <w:rPr>
          <w:rFonts w:ascii="Book Antiqua" w:hAnsi="Book Antiqua"/>
        </w:rPr>
        <w:t xml:space="preserve">Emin Z. Emini, Drama e fundit për burgun - “Përplasjet” e Ekrem Kryeziut, Art-Kulturë, fq.170-77, Balkan Journal of Interdisciplinary Research, </w:t>
      </w:r>
      <w:hyperlink r:id="rId13" w:history="1">
        <w:r w:rsidRPr="00D710C0">
          <w:rPr>
            <w:rStyle w:val="Hyperlink"/>
            <w:rFonts w:ascii="Book Antiqua" w:hAnsi="Book Antiqua"/>
            <w:color w:val="auto"/>
          </w:rPr>
          <w:t>http://iipccl.org/wp-content/uploads/2015/09/BJIR-Vol.-1-No.-2-September-2015.pdf</w:t>
        </w:r>
      </w:hyperlink>
    </w:p>
    <w:p w:rsidR="00C00878" w:rsidRPr="00D710C0" w:rsidRDefault="00C00878" w:rsidP="0090734F">
      <w:pPr>
        <w:pStyle w:val="ListParagraph"/>
        <w:spacing w:line="264" w:lineRule="atLeast"/>
        <w:rPr>
          <w:rStyle w:val="Hyperlink"/>
          <w:rFonts w:ascii="Book Antiqua" w:hAnsi="Book Antiqua"/>
          <w:color w:val="auto"/>
        </w:rPr>
      </w:pPr>
    </w:p>
    <w:p w:rsidR="0090734F" w:rsidRPr="00D710C0" w:rsidRDefault="0090734F" w:rsidP="0090734F">
      <w:pPr>
        <w:pStyle w:val="ListParagraph"/>
        <w:spacing w:line="264" w:lineRule="atLeast"/>
        <w:rPr>
          <w:rStyle w:val="Hyperlink"/>
          <w:rFonts w:ascii="Book Antiqua" w:hAnsi="Book Antiqua"/>
          <w:color w:val="auto"/>
        </w:rPr>
      </w:pPr>
    </w:p>
    <w:p w:rsidR="0090734F" w:rsidRPr="00D710C0" w:rsidRDefault="00F93912" w:rsidP="0090734F">
      <w:pPr>
        <w:pStyle w:val="ListParagraph"/>
        <w:numPr>
          <w:ilvl w:val="0"/>
          <w:numId w:val="5"/>
        </w:numPr>
        <w:spacing w:line="264" w:lineRule="atLeast"/>
        <w:rPr>
          <w:rStyle w:val="Hyperlink"/>
          <w:rFonts w:ascii="Book Antiqua" w:hAnsi="Book Antiqua"/>
          <w:color w:val="auto"/>
          <w:u w:val="none"/>
        </w:rPr>
      </w:pPr>
      <w:hyperlink r:id="rId14" w:history="1">
        <w:r w:rsidR="0090734F" w:rsidRPr="00D710C0">
          <w:rPr>
            <w:rStyle w:val="Hyperlink"/>
            <w:rFonts w:ascii="Book Antiqua" w:hAnsi="Book Antiqua"/>
            <w:color w:val="auto"/>
          </w:rPr>
          <w:t>www.anglisticum.org.mk/index.php/IJLLIS/article/view/1914/2348</w:t>
        </w:r>
      </w:hyperlink>
    </w:p>
    <w:p w:rsidR="0090734F" w:rsidRPr="00D710C0" w:rsidRDefault="0090734F" w:rsidP="0090734F">
      <w:pPr>
        <w:pStyle w:val="ListParagraph"/>
        <w:spacing w:line="264" w:lineRule="atLeast"/>
        <w:rPr>
          <w:rStyle w:val="Hyperlink"/>
          <w:rFonts w:ascii="Book Antiqua" w:hAnsi="Book Antiqua"/>
          <w:color w:val="auto"/>
          <w:u w:val="none"/>
        </w:rPr>
      </w:pPr>
      <w:r w:rsidRPr="00D710C0">
        <w:rPr>
          <w:rStyle w:val="Hyperlink"/>
          <w:rFonts w:ascii="Book Antiqua" w:hAnsi="Book Antiqua"/>
          <w:color w:val="auto"/>
          <w:u w:val="none"/>
        </w:rPr>
        <w:t>Emin Emini, The character in the neoclassical drama, Creative and performing arts, fq.99-103</w:t>
      </w:r>
    </w:p>
    <w:p w:rsidR="0090734F" w:rsidRPr="00D710C0" w:rsidRDefault="0090734F" w:rsidP="0090734F">
      <w:pPr>
        <w:pStyle w:val="ListParagraph"/>
        <w:spacing w:line="264" w:lineRule="atLeast"/>
        <w:rPr>
          <w:rStyle w:val="Hyperlink"/>
          <w:rFonts w:ascii="Book Antiqua" w:hAnsi="Book Antiqua"/>
          <w:color w:val="auto"/>
          <w:u w:val="none"/>
        </w:rPr>
      </w:pPr>
      <w:r w:rsidRPr="00D710C0">
        <w:rPr>
          <w:rStyle w:val="Hyperlink"/>
          <w:rFonts w:ascii="Book Antiqua" w:hAnsi="Book Antiqua"/>
          <w:color w:val="auto"/>
          <w:u w:val="none"/>
        </w:rPr>
        <w:t>Interantional Jurnal Anglisticum, Literature, Linguistics &amp; Interdisciplinary Sudies, Volume 8, Number 4, April 2019, ICV Impacat Factor: 6.88</w:t>
      </w:r>
    </w:p>
    <w:p w:rsidR="0090734F" w:rsidRPr="00D710C0" w:rsidRDefault="0090734F" w:rsidP="0090734F">
      <w:pPr>
        <w:pStyle w:val="ListParagraph"/>
        <w:spacing w:line="264" w:lineRule="atLeast"/>
        <w:rPr>
          <w:rStyle w:val="Hyperlink"/>
          <w:rFonts w:ascii="Book Antiqua" w:hAnsi="Book Antiqua"/>
          <w:color w:val="auto"/>
          <w:u w:val="none"/>
        </w:rPr>
      </w:pPr>
    </w:p>
    <w:p w:rsidR="0090734F" w:rsidRPr="00D710C0" w:rsidRDefault="00F93912" w:rsidP="0090734F">
      <w:pPr>
        <w:pStyle w:val="ListParagraph"/>
        <w:numPr>
          <w:ilvl w:val="0"/>
          <w:numId w:val="5"/>
        </w:numPr>
        <w:spacing w:line="264" w:lineRule="atLeast"/>
        <w:rPr>
          <w:rStyle w:val="Hyperlink"/>
          <w:rFonts w:ascii="Book Antiqua" w:hAnsi="Book Antiqua"/>
          <w:color w:val="auto"/>
          <w:u w:val="none"/>
        </w:rPr>
      </w:pPr>
      <w:hyperlink r:id="rId15" w:history="1">
        <w:r w:rsidR="0090734F" w:rsidRPr="00D710C0">
          <w:rPr>
            <w:rStyle w:val="Hyperlink"/>
            <w:rFonts w:ascii="Book Antiqua" w:hAnsi="Book Antiqua"/>
            <w:color w:val="auto"/>
          </w:rPr>
          <w:t>www.anglisticum.org.mk/index.php/IJLLIS/article/view/1929</w:t>
        </w:r>
      </w:hyperlink>
      <w:r w:rsidR="0090734F" w:rsidRPr="00D710C0">
        <w:rPr>
          <w:rStyle w:val="Hyperlink"/>
          <w:rFonts w:ascii="Book Antiqua" w:hAnsi="Book Antiqua"/>
          <w:color w:val="auto"/>
          <w:u w:val="none"/>
        </w:rPr>
        <w:t xml:space="preserve">, </w:t>
      </w:r>
    </w:p>
    <w:p w:rsidR="0090734F" w:rsidRPr="00D710C0" w:rsidRDefault="0090734F" w:rsidP="0090734F">
      <w:pPr>
        <w:pStyle w:val="ListParagraph"/>
        <w:spacing w:line="264" w:lineRule="atLeast"/>
        <w:rPr>
          <w:rStyle w:val="Hyperlink"/>
          <w:rFonts w:ascii="Book Antiqua" w:hAnsi="Book Antiqua"/>
          <w:color w:val="auto"/>
          <w:u w:val="none"/>
        </w:rPr>
      </w:pPr>
      <w:r w:rsidRPr="00D710C0">
        <w:rPr>
          <w:rStyle w:val="Hyperlink"/>
          <w:rFonts w:ascii="Book Antiqua" w:hAnsi="Book Antiqua"/>
          <w:color w:val="auto"/>
          <w:u w:val="none"/>
        </w:rPr>
        <w:t xml:space="preserve">Emin Emini, </w:t>
      </w:r>
      <w:r w:rsidRPr="00D710C0">
        <w:rPr>
          <w:rFonts w:ascii="Book Antiqua" w:hAnsi="Book Antiqua"/>
        </w:rPr>
        <w:t xml:space="preserve">LITERARY CONTEST IN THE HISTORICAL SCOPE OF THE ALBANIAN DRAMA, </w:t>
      </w:r>
      <w:r w:rsidRPr="00D710C0">
        <w:rPr>
          <w:rStyle w:val="Hyperlink"/>
          <w:rFonts w:ascii="Book Antiqua" w:hAnsi="Book Antiqua"/>
          <w:color w:val="auto"/>
          <w:u w:val="none"/>
        </w:rPr>
        <w:t xml:space="preserve">Creative and performing arts, </w:t>
      </w:r>
      <w:r w:rsidRPr="00D710C0">
        <w:rPr>
          <w:rFonts w:ascii="Book Antiqua" w:hAnsi="Book Antiqua"/>
        </w:rPr>
        <w:t xml:space="preserve">fq. 43-48, </w:t>
      </w:r>
      <w:r w:rsidRPr="00D710C0">
        <w:rPr>
          <w:rStyle w:val="Hyperlink"/>
          <w:rFonts w:ascii="Book Antiqua" w:hAnsi="Book Antiqua"/>
          <w:color w:val="auto"/>
          <w:u w:val="none"/>
        </w:rPr>
        <w:t xml:space="preserve">Interantional Jurnal Anglisticum, Literature, Linguistics &amp; Interdisciplinary Sudies, Volume 8, Number 6, June 2019 </w:t>
      </w:r>
    </w:p>
    <w:p w:rsidR="008C00C9" w:rsidRPr="00D710C0" w:rsidRDefault="008C00C9" w:rsidP="00A371C5">
      <w:pPr>
        <w:rPr>
          <w:rStyle w:val="Hyperlink"/>
          <w:rFonts w:ascii="Book Antiqua" w:hAnsi="Book Antiqua"/>
          <w:color w:val="auto"/>
          <w:sz w:val="22"/>
          <w:szCs w:val="22"/>
          <w:u w:val="none"/>
        </w:rPr>
      </w:pPr>
    </w:p>
    <w:p w:rsidR="0090734F" w:rsidRPr="00D710C0" w:rsidRDefault="0090734F" w:rsidP="0090734F">
      <w:pPr>
        <w:jc w:val="both"/>
        <w:rPr>
          <w:rFonts w:ascii="Book Antiqua" w:hAnsi="Book Antiqua"/>
          <w:b/>
          <w:sz w:val="22"/>
          <w:szCs w:val="22"/>
        </w:rPr>
      </w:pPr>
      <w:r w:rsidRPr="00D710C0">
        <w:rPr>
          <w:rFonts w:ascii="Book Antiqua" w:hAnsi="Book Antiqua"/>
          <w:b/>
          <w:sz w:val="22"/>
          <w:szCs w:val="22"/>
        </w:rPr>
        <w:softHyphen/>
      </w:r>
      <w:r w:rsidRPr="00D710C0">
        <w:rPr>
          <w:rFonts w:ascii="Book Antiqua" w:hAnsi="Book Antiqua"/>
          <w:b/>
          <w:sz w:val="22"/>
          <w:szCs w:val="22"/>
        </w:rPr>
        <w:softHyphen/>
      </w:r>
      <w:r w:rsidRPr="00D710C0">
        <w:rPr>
          <w:rFonts w:ascii="Book Antiqua" w:hAnsi="Book Antiqua"/>
          <w:b/>
          <w:sz w:val="22"/>
          <w:szCs w:val="22"/>
        </w:rPr>
        <w:softHyphen/>
        <w:t>________________________________________________________________________</w:t>
      </w:r>
    </w:p>
    <w:p w:rsidR="0090734F" w:rsidRPr="00D710C0" w:rsidRDefault="0090734F" w:rsidP="0090734F">
      <w:pPr>
        <w:jc w:val="both"/>
        <w:rPr>
          <w:rFonts w:ascii="Book Antiqua" w:hAnsi="Book Antiqua"/>
          <w:b/>
          <w:sz w:val="22"/>
          <w:szCs w:val="22"/>
        </w:rPr>
      </w:pPr>
    </w:p>
    <w:p w:rsidR="0090734F" w:rsidRPr="00D710C0" w:rsidRDefault="0090734F" w:rsidP="0090734F">
      <w:pPr>
        <w:ind w:firstLine="360"/>
        <w:jc w:val="both"/>
        <w:rPr>
          <w:rFonts w:ascii="Book Antiqua" w:hAnsi="Book Antiqua"/>
          <w:b/>
          <w:sz w:val="22"/>
          <w:szCs w:val="22"/>
        </w:rPr>
      </w:pPr>
      <w:r w:rsidRPr="00D710C0">
        <w:rPr>
          <w:rFonts w:ascii="Book Antiqua" w:hAnsi="Book Antiqua"/>
          <w:b/>
          <w:sz w:val="22"/>
          <w:szCs w:val="22"/>
        </w:rPr>
        <w:t>Konferencat:</w:t>
      </w:r>
    </w:p>
    <w:p w:rsidR="0090734F" w:rsidRPr="00D710C0" w:rsidRDefault="0090734F" w:rsidP="0090734F">
      <w:pPr>
        <w:jc w:val="both"/>
        <w:rPr>
          <w:rFonts w:ascii="Book Antiqua" w:hAnsi="Book Antiqua"/>
          <w:sz w:val="22"/>
          <w:szCs w:val="22"/>
        </w:rPr>
      </w:pPr>
    </w:p>
    <w:p w:rsidR="0090734F" w:rsidRPr="00D710C0" w:rsidRDefault="0090734F" w:rsidP="0090734F">
      <w:pPr>
        <w:pStyle w:val="ListParagraph"/>
        <w:numPr>
          <w:ilvl w:val="0"/>
          <w:numId w:val="6"/>
        </w:numPr>
        <w:jc w:val="both"/>
        <w:rPr>
          <w:rFonts w:ascii="Book Antiqua" w:hAnsi="Book Antiqua"/>
        </w:rPr>
      </w:pPr>
      <w:r w:rsidRPr="00D710C0">
        <w:rPr>
          <w:rFonts w:ascii="Book Antiqua" w:hAnsi="Book Antiqua"/>
        </w:rPr>
        <w:t>Emin Z. Emini, Drama e refleksionit të “fatit” dhe “fajit gjeanologjik”, Studime për artin – botim i posacëm, Qendra e Studimeve Albanologjike - Instituti i Antropologjisë kulturore dhe i studimeve të Artit, botim i posaçëm, 2013, fq. 63-75</w:t>
      </w:r>
    </w:p>
    <w:p w:rsidR="0090734F" w:rsidRPr="00D710C0" w:rsidRDefault="0090734F" w:rsidP="0090734F">
      <w:pPr>
        <w:pStyle w:val="ListParagraph"/>
        <w:jc w:val="both"/>
        <w:rPr>
          <w:rFonts w:ascii="Book Antiqua" w:hAnsi="Book Antiqua"/>
        </w:rPr>
      </w:pPr>
    </w:p>
    <w:p w:rsidR="0090734F" w:rsidRPr="00D710C0" w:rsidRDefault="00F93912" w:rsidP="0090734F">
      <w:pPr>
        <w:pStyle w:val="ListParagraph"/>
        <w:numPr>
          <w:ilvl w:val="0"/>
          <w:numId w:val="6"/>
        </w:numPr>
        <w:spacing w:line="264" w:lineRule="atLeast"/>
        <w:rPr>
          <w:rFonts w:ascii="Book Antiqua" w:hAnsi="Book Antiqua"/>
        </w:rPr>
      </w:pPr>
      <w:hyperlink r:id="rId16" w:tgtFrame="_blank" w:history="1">
        <w:r w:rsidR="0090734F" w:rsidRPr="00D710C0">
          <w:rPr>
            <w:rStyle w:val="Hyperlink"/>
            <w:rFonts w:ascii="Book Antiqua" w:hAnsi="Book Antiqua"/>
            <w:color w:val="auto"/>
          </w:rPr>
          <w:t>http://iipccl.org/wp-content/uploads/2015/09/ICBLAS-III-Book-of-Proceedings.pdf</w:t>
        </w:r>
      </w:hyperlink>
    </w:p>
    <w:p w:rsidR="0090734F" w:rsidRPr="00D710C0" w:rsidRDefault="0090734F" w:rsidP="0090734F">
      <w:pPr>
        <w:pStyle w:val="ListParagraph"/>
        <w:jc w:val="both"/>
        <w:rPr>
          <w:rFonts w:ascii="Book Antiqua" w:hAnsi="Book Antiqua"/>
        </w:rPr>
      </w:pPr>
      <w:r w:rsidRPr="00D710C0">
        <w:rPr>
          <w:rFonts w:ascii="Book Antiqua" w:hAnsi="Book Antiqua"/>
        </w:rPr>
        <w:t>Emin Z. Emini, Drama e ngujimit dhe e lëvizjes – “Përralla klaustrofobike” e Haqif Mulliqit – Sociologji e teatrit. 3-rd ICBLAS, Tirana Business University (TBU) and International Institute Private Comercial and Completion Law (IIPCCL), Tirana-Albania, September 2015, fq. 250-256, ISBN: 978-9928-4298-8-9</w:t>
      </w:r>
    </w:p>
    <w:p w:rsidR="0090734F" w:rsidRPr="00D710C0" w:rsidRDefault="0090734F" w:rsidP="0090734F">
      <w:pPr>
        <w:pStyle w:val="ListParagraph"/>
        <w:jc w:val="both"/>
        <w:rPr>
          <w:rFonts w:ascii="Book Antiqua" w:hAnsi="Book Antiqua"/>
        </w:rPr>
      </w:pPr>
    </w:p>
    <w:p w:rsidR="0090734F" w:rsidRPr="00D710C0" w:rsidRDefault="0090734F" w:rsidP="0090734F">
      <w:pPr>
        <w:pStyle w:val="ListParagraph"/>
        <w:numPr>
          <w:ilvl w:val="0"/>
          <w:numId w:val="6"/>
        </w:numPr>
        <w:jc w:val="both"/>
        <w:rPr>
          <w:rFonts w:ascii="Book Antiqua" w:hAnsi="Book Antiqua"/>
        </w:rPr>
      </w:pPr>
      <w:r w:rsidRPr="00D710C0">
        <w:rPr>
          <w:rFonts w:ascii="Book Antiqua" w:hAnsi="Book Antiqua"/>
        </w:rPr>
        <w:t xml:space="preserve">Emin Emini, Aspekte të elementeve të personazhit dhe të karakterit – “Kreoni” i Sofokliut,  </w:t>
      </w:r>
    </w:p>
    <w:p w:rsidR="0090734F" w:rsidRPr="00D710C0" w:rsidRDefault="0090734F" w:rsidP="0090734F">
      <w:pPr>
        <w:pStyle w:val="ListParagraph"/>
        <w:jc w:val="both"/>
        <w:rPr>
          <w:rFonts w:ascii="Book Antiqua" w:hAnsi="Book Antiqua"/>
        </w:rPr>
      </w:pPr>
      <w:r w:rsidRPr="00D710C0">
        <w:rPr>
          <w:rFonts w:ascii="Book Antiqua" w:hAnsi="Book Antiqua"/>
        </w:rPr>
        <w:t>First Scardus International Conference on Education Science Technology, Innovation, Health &amp; Environment (ESTIHE), &amp; Association “Universi” and the Associaton for Anglo-American Studies (AAAS), June 12-13, 2015, Tetovo – Macedonija</w:t>
      </w:r>
    </w:p>
    <w:p w:rsidR="0090734F" w:rsidRPr="00D710C0" w:rsidRDefault="0090734F" w:rsidP="0090734F">
      <w:pPr>
        <w:pStyle w:val="ListParagraph"/>
        <w:jc w:val="both"/>
        <w:rPr>
          <w:rFonts w:ascii="Book Antiqua" w:hAnsi="Book Antiqua"/>
        </w:rPr>
      </w:pPr>
    </w:p>
    <w:p w:rsidR="0090734F" w:rsidRPr="00D710C0" w:rsidRDefault="0090734F" w:rsidP="0090734F">
      <w:pPr>
        <w:pStyle w:val="ListParagraph"/>
        <w:numPr>
          <w:ilvl w:val="0"/>
          <w:numId w:val="6"/>
        </w:numPr>
        <w:jc w:val="both"/>
        <w:rPr>
          <w:rFonts w:ascii="Book Antiqua" w:hAnsi="Book Antiqua"/>
        </w:rPr>
      </w:pPr>
      <w:r w:rsidRPr="00D710C0">
        <w:rPr>
          <w:rFonts w:ascii="Book Antiqua" w:hAnsi="Book Antiqua"/>
        </w:rPr>
        <w:t xml:space="preserve">Emin Emini, Egzilot vo romanite na Ljuan Starova: dramskite elementi kako transmiseri na traumata (Ekzili në romanet e Luan Starovës: Elementet dramatike si bartës të traumës së personazhit), CCCS’s (CENTER FOR CULTURE AND CULTURAL STUDIES) Fourth International on Migrations, Diaspora, Terorism, Borders, </w:t>
      </w:r>
    </w:p>
    <w:p w:rsidR="0090734F" w:rsidRPr="00D710C0" w:rsidRDefault="0090734F" w:rsidP="0090734F">
      <w:pPr>
        <w:pStyle w:val="ListParagraph"/>
        <w:jc w:val="both"/>
        <w:rPr>
          <w:rFonts w:ascii="Book Antiqua" w:hAnsi="Book Antiqua"/>
        </w:rPr>
      </w:pPr>
      <w:r w:rsidRPr="00D710C0">
        <w:rPr>
          <w:rFonts w:ascii="Book Antiqua" w:hAnsi="Book Antiqua"/>
        </w:rPr>
        <w:t>Skopje, Septembri, 2016</w:t>
      </w:r>
    </w:p>
    <w:p w:rsidR="0090734F" w:rsidRPr="00D710C0" w:rsidRDefault="0090734F" w:rsidP="0090734F">
      <w:pPr>
        <w:pStyle w:val="ListParagraph"/>
        <w:jc w:val="both"/>
        <w:rPr>
          <w:rFonts w:ascii="Book Antiqua" w:hAnsi="Book Antiqua"/>
        </w:rPr>
      </w:pPr>
    </w:p>
    <w:p w:rsidR="0090734F" w:rsidRPr="00D710C0" w:rsidRDefault="008C00C9" w:rsidP="0090734F">
      <w:pPr>
        <w:pStyle w:val="ListParagraph"/>
        <w:numPr>
          <w:ilvl w:val="0"/>
          <w:numId w:val="6"/>
        </w:numPr>
        <w:spacing w:after="0" w:line="240" w:lineRule="auto"/>
        <w:rPr>
          <w:rFonts w:ascii="Book Antiqua" w:eastAsia="Times New Roman" w:hAnsi="Book Antiqua"/>
        </w:rPr>
      </w:pPr>
      <w:r w:rsidRPr="00D710C0">
        <w:rPr>
          <w:rFonts w:ascii="Book Antiqua" w:hAnsi="Book Antiqua"/>
        </w:rPr>
        <w:t xml:space="preserve">Emin Z. Emini, </w:t>
      </w:r>
      <w:r w:rsidR="0090734F" w:rsidRPr="00D710C0">
        <w:rPr>
          <w:rFonts w:ascii="Book Antiqua" w:eastAsia="Times New Roman" w:hAnsi="Book Antiqua"/>
        </w:rPr>
        <w:t xml:space="preserve">Roli i politikave kulturore në hartimin e repetorit </w:t>
      </w:r>
      <w:r w:rsidRPr="00D710C0">
        <w:rPr>
          <w:rFonts w:ascii="Book Antiqua" w:eastAsia="Times New Roman" w:hAnsi="Book Antiqua"/>
        </w:rPr>
        <w:t>në teatër,</w:t>
      </w:r>
    </w:p>
    <w:p w:rsidR="0090734F" w:rsidRPr="00D710C0" w:rsidRDefault="0090734F" w:rsidP="0090734F">
      <w:pPr>
        <w:pStyle w:val="ListParagraph"/>
        <w:spacing w:after="0" w:line="240" w:lineRule="auto"/>
        <w:rPr>
          <w:rFonts w:ascii="Book Antiqua" w:eastAsia="Times New Roman" w:hAnsi="Book Antiqua"/>
        </w:rPr>
      </w:pPr>
      <w:r w:rsidRPr="00D710C0">
        <w:rPr>
          <w:rFonts w:ascii="Book Antiqua" w:hAnsi="Book Antiqua"/>
        </w:rPr>
        <w:t xml:space="preserve">ETC – European Theatre Convention, The International Theatre Conference – “The chance to be different!”, </w:t>
      </w:r>
      <w:r w:rsidRPr="00D710C0">
        <w:rPr>
          <w:rFonts w:ascii="Book Antiqua" w:eastAsia="Times New Roman" w:hAnsi="Book Antiqua"/>
        </w:rPr>
        <w:t>Tirana, Albania, 21-24 March 2013</w:t>
      </w:r>
    </w:p>
    <w:p w:rsidR="0090734F" w:rsidRPr="00D710C0" w:rsidRDefault="0090734F" w:rsidP="0090734F">
      <w:pPr>
        <w:pStyle w:val="ListParagraph"/>
        <w:numPr>
          <w:ilvl w:val="0"/>
          <w:numId w:val="6"/>
        </w:numPr>
        <w:spacing w:after="0" w:line="264" w:lineRule="atLeast"/>
        <w:rPr>
          <w:rFonts w:ascii="Book Antiqua" w:hAnsi="Book Antiqua"/>
          <w:b/>
        </w:rPr>
      </w:pPr>
      <w:r w:rsidRPr="00D710C0">
        <w:rPr>
          <w:rFonts w:ascii="Book Antiqua" w:hAnsi="Book Antiqua"/>
        </w:rPr>
        <w:t xml:space="preserve">Emin Emini, </w:t>
      </w:r>
      <w:r w:rsidRPr="00D710C0">
        <w:rPr>
          <w:rFonts w:ascii="Book Antiqua" w:eastAsia="Times New Roman" w:hAnsi="Book Antiqua"/>
        </w:rPr>
        <w:t>ETC as a possibility o</w:t>
      </w:r>
      <w:r w:rsidR="008C00C9" w:rsidRPr="00D710C0">
        <w:rPr>
          <w:rFonts w:ascii="Book Antiqua" w:eastAsia="Times New Roman" w:hAnsi="Book Antiqua"/>
        </w:rPr>
        <w:t xml:space="preserve">f cultural global communication, </w:t>
      </w:r>
      <w:r w:rsidRPr="00D710C0">
        <w:rPr>
          <w:rFonts w:ascii="Book Antiqua" w:hAnsi="Book Antiqua"/>
        </w:rPr>
        <w:t>ETC – European Theatre Convention, The International Theatre Conference “The future of Europe</w:t>
      </w:r>
      <w:r w:rsidRPr="00D710C0">
        <w:rPr>
          <w:rFonts w:ascii="Book Antiqua" w:hAnsi="Book Antiqua"/>
          <w:b/>
        </w:rPr>
        <w:t xml:space="preserve">”, </w:t>
      </w:r>
      <w:r w:rsidRPr="00D710C0">
        <w:rPr>
          <w:rStyle w:val="Strong"/>
          <w:rFonts w:ascii="Book Antiqua" w:hAnsi="Book Antiqua"/>
          <w:b w:val="0"/>
        </w:rPr>
        <w:t>November 27 -30, 2014, Staatstheater Braunschweig, Germany</w:t>
      </w:r>
      <w:r w:rsidRPr="00D710C0">
        <w:rPr>
          <w:rFonts w:ascii="Book Antiqua" w:hAnsi="Book Antiqua"/>
          <w:b/>
        </w:rPr>
        <w:t>)</w:t>
      </w:r>
    </w:p>
    <w:p w:rsidR="0090734F" w:rsidRPr="00D710C0" w:rsidRDefault="0090734F" w:rsidP="0090734F">
      <w:pPr>
        <w:jc w:val="both"/>
        <w:rPr>
          <w:rFonts w:ascii="Book Antiqua" w:hAnsi="Book Antiqua"/>
          <w:b/>
          <w:sz w:val="22"/>
          <w:szCs w:val="22"/>
        </w:rPr>
      </w:pPr>
    </w:p>
    <w:p w:rsidR="0090734F" w:rsidRPr="00D710C0" w:rsidRDefault="0090734F" w:rsidP="0090734F">
      <w:pPr>
        <w:pStyle w:val="ListParagraph"/>
        <w:numPr>
          <w:ilvl w:val="0"/>
          <w:numId w:val="3"/>
        </w:numPr>
        <w:jc w:val="both"/>
        <w:rPr>
          <w:rFonts w:ascii="Book Antiqua" w:hAnsi="Book Antiqua"/>
        </w:rPr>
      </w:pPr>
      <w:r w:rsidRPr="00D710C0">
        <w:rPr>
          <w:rFonts w:ascii="Book Antiqua" w:hAnsi="Book Antiqua"/>
        </w:rPr>
        <w:lastRenderedPageBreak/>
        <w:t>Emin Z. Emini, Elemente dramatike të “Milosaos”, Jeta e re, NSH Revistat Rilindja, Nr.1. viti XLIII, Prishtinë, 2012, fq. 392-403</w:t>
      </w:r>
    </w:p>
    <w:p w:rsidR="0090734F" w:rsidRPr="00D710C0" w:rsidRDefault="0090734F" w:rsidP="0090734F">
      <w:pPr>
        <w:pStyle w:val="ListParagraph"/>
        <w:jc w:val="both"/>
        <w:rPr>
          <w:rFonts w:ascii="Book Antiqua" w:hAnsi="Book Antiqua"/>
        </w:rPr>
      </w:pPr>
    </w:p>
    <w:p w:rsidR="0090734F" w:rsidRPr="00D710C0" w:rsidRDefault="0090734F" w:rsidP="0090734F">
      <w:pPr>
        <w:pStyle w:val="ListParagraph"/>
        <w:rPr>
          <w:rFonts w:ascii="Book Antiqua" w:hAnsi="Book Antiqua"/>
        </w:rPr>
      </w:pPr>
    </w:p>
    <w:p w:rsidR="0090734F" w:rsidRPr="00D710C0" w:rsidRDefault="0090734F" w:rsidP="0090734F">
      <w:pPr>
        <w:pStyle w:val="ListParagraph"/>
        <w:rPr>
          <w:rFonts w:ascii="Book Antiqua" w:hAnsi="Book Antiqua"/>
        </w:rPr>
      </w:pPr>
      <w:r w:rsidRPr="00D710C0">
        <w:rPr>
          <w:rFonts w:ascii="Book Antiqua" w:hAnsi="Book Antiqua"/>
        </w:rPr>
        <w:t>Shkrime të botuara në të përditshmet tona:</w:t>
      </w:r>
    </w:p>
    <w:p w:rsidR="0090734F" w:rsidRPr="00D710C0" w:rsidRDefault="0090734F" w:rsidP="0090734F">
      <w:pPr>
        <w:pStyle w:val="ListParagraph"/>
        <w:rPr>
          <w:rFonts w:ascii="Book Antiqua" w:hAnsi="Book Antiqua"/>
        </w:rPr>
      </w:pPr>
    </w:p>
    <w:p w:rsidR="0090734F" w:rsidRPr="00D710C0" w:rsidRDefault="0090734F" w:rsidP="0090734F">
      <w:pPr>
        <w:pStyle w:val="ListParagraph"/>
        <w:rPr>
          <w:rFonts w:ascii="Book Antiqua" w:hAnsi="Book Antiqua"/>
        </w:rPr>
      </w:pPr>
      <w:r w:rsidRPr="00D710C0">
        <w:rPr>
          <w:rFonts w:ascii="Book Antiqua" w:hAnsi="Book Antiqua"/>
        </w:rPr>
        <w:t>“Drama e fundit për burgun”, (për dramën “Përplasjet” të Ekrem Kryeziut), Epoka e Re – Kulturë, 26 mars 2011, fq. 18</w:t>
      </w:r>
    </w:p>
    <w:p w:rsidR="0090734F" w:rsidRPr="00D710C0" w:rsidRDefault="0090734F" w:rsidP="0090734F">
      <w:pPr>
        <w:pStyle w:val="ListParagraph"/>
        <w:rPr>
          <w:rFonts w:ascii="Book Antiqua" w:hAnsi="Book Antiqua"/>
        </w:rPr>
      </w:pPr>
    </w:p>
    <w:p w:rsidR="0090734F" w:rsidRPr="00D710C0" w:rsidRDefault="0090734F" w:rsidP="0090734F">
      <w:pPr>
        <w:pStyle w:val="ListParagraph"/>
        <w:rPr>
          <w:rFonts w:ascii="Book Antiqua" w:hAnsi="Book Antiqua"/>
        </w:rPr>
      </w:pPr>
      <w:r w:rsidRPr="00D710C0">
        <w:rPr>
          <w:rFonts w:ascii="Book Antiqua" w:hAnsi="Book Antiqua"/>
        </w:rPr>
        <w:t>“Mohimi i varrit”, dhe “Dramë me përmasën e tragjikës përbrenda”– (për dramën “Një varr për Majorin e Mbretit” të H. Mulliqi), Kosova Sot, Shtojcë për Kulturë, 27 shkurt 2010, fq. 22; 6 mars 2010, fq. 18</w:t>
      </w:r>
    </w:p>
    <w:p w:rsidR="0090734F" w:rsidRPr="00D710C0" w:rsidRDefault="0090734F" w:rsidP="0090734F">
      <w:pPr>
        <w:pStyle w:val="ListParagraph"/>
        <w:rPr>
          <w:rFonts w:ascii="Book Antiqua" w:hAnsi="Book Antiqua"/>
        </w:rPr>
      </w:pPr>
    </w:p>
    <w:p w:rsidR="0090734F" w:rsidRPr="00D710C0" w:rsidRDefault="0090734F" w:rsidP="002A7231">
      <w:pPr>
        <w:pStyle w:val="ListParagraph"/>
        <w:rPr>
          <w:rFonts w:ascii="Book Antiqua" w:hAnsi="Book Antiqua"/>
        </w:rPr>
      </w:pPr>
      <w:r w:rsidRPr="00D710C0">
        <w:rPr>
          <w:rFonts w:ascii="Book Antiqua" w:hAnsi="Book Antiqua"/>
        </w:rPr>
        <w:t>Emin Z. Emini, “Rivendosja e kosmosit në teatër”, Tryezë debati: “Teatri shqiptar dje, sot dhe nesër” – Pen Qendra e Kosovës, dhjetor 2011, Prishtinë, botim – Kosova Sot, Shtojca për Kulturë, 7 janar 2012, fq.33</w:t>
      </w:r>
    </w:p>
    <w:p w:rsidR="002A7231" w:rsidRPr="00D710C0" w:rsidRDefault="002A7231" w:rsidP="002A7231">
      <w:pPr>
        <w:pStyle w:val="ListParagraph"/>
        <w:rPr>
          <w:rFonts w:ascii="Book Antiqua" w:hAnsi="Book Antiqua"/>
        </w:rPr>
      </w:pPr>
    </w:p>
    <w:p w:rsidR="0090734F" w:rsidRPr="00D710C0" w:rsidRDefault="0090734F" w:rsidP="0090734F">
      <w:pPr>
        <w:pStyle w:val="ListParagraph"/>
        <w:rPr>
          <w:rFonts w:ascii="Book Antiqua" w:hAnsi="Book Antiqua"/>
        </w:rPr>
      </w:pPr>
      <w:r w:rsidRPr="00D710C0">
        <w:rPr>
          <w:rFonts w:ascii="Book Antiqua" w:hAnsi="Book Antiqua"/>
        </w:rPr>
        <w:t>Drama e Anës dhe drama jonë, kritikë teatrore , shfaqja: “Ditari i Ana Frank”, Teatri i Gjakovë, regjia Drita Begolli,  Epoka e Re, 12 maj 2018</w:t>
      </w:r>
    </w:p>
    <w:p w:rsidR="002A7231" w:rsidRPr="00D710C0" w:rsidRDefault="002A7231" w:rsidP="0090734F">
      <w:pPr>
        <w:pStyle w:val="ListParagraph"/>
        <w:jc w:val="both"/>
        <w:rPr>
          <w:rFonts w:ascii="Book Antiqua" w:hAnsi="Book Antiqua"/>
          <w:b/>
        </w:rPr>
      </w:pPr>
    </w:p>
    <w:p w:rsidR="00C00878" w:rsidRDefault="00C00878" w:rsidP="0090734F">
      <w:pPr>
        <w:pStyle w:val="ListParagraph"/>
        <w:jc w:val="both"/>
        <w:rPr>
          <w:rFonts w:ascii="Book Antiqua" w:hAnsi="Book Antiqua"/>
          <w:b/>
        </w:rPr>
      </w:pPr>
    </w:p>
    <w:p w:rsidR="0090734F" w:rsidRDefault="0090734F" w:rsidP="0090734F">
      <w:pPr>
        <w:pStyle w:val="ListParagraph"/>
        <w:jc w:val="both"/>
        <w:rPr>
          <w:rFonts w:ascii="Book Antiqua" w:hAnsi="Book Antiqua"/>
          <w:b/>
        </w:rPr>
      </w:pPr>
      <w:r w:rsidRPr="00D710C0">
        <w:rPr>
          <w:rFonts w:ascii="Book Antiqua" w:hAnsi="Book Antiqua"/>
          <w:b/>
        </w:rPr>
        <w:t>Angazhime profesionale</w:t>
      </w:r>
    </w:p>
    <w:p w:rsidR="00C00878" w:rsidRPr="00D710C0" w:rsidRDefault="00C00878" w:rsidP="0090734F">
      <w:pPr>
        <w:pStyle w:val="ListParagraph"/>
        <w:jc w:val="both"/>
        <w:rPr>
          <w:rFonts w:ascii="Book Antiqua" w:hAnsi="Book Antiqua"/>
          <w:b/>
        </w:rPr>
      </w:pPr>
    </w:p>
    <w:p w:rsidR="0090734F" w:rsidRPr="00C00878" w:rsidRDefault="0090734F" w:rsidP="00C00878">
      <w:pPr>
        <w:pStyle w:val="ListParagraph"/>
        <w:numPr>
          <w:ilvl w:val="0"/>
          <w:numId w:val="3"/>
        </w:numPr>
        <w:rPr>
          <w:rFonts w:ascii="Book Antiqua" w:hAnsi="Book Antiqua"/>
        </w:rPr>
      </w:pPr>
      <w:r w:rsidRPr="00C00878">
        <w:rPr>
          <w:rFonts w:ascii="Book Antiqua" w:hAnsi="Book Antiqua"/>
        </w:rPr>
        <w:t>Dr. Emin Z. Emini, redaktor – “Drama kombëtare në vitet 1950-1975 (monografi) – Seadet Beqiri, Shtëpia botuese “Armagedoni, Prishtinë, 2020</w:t>
      </w:r>
    </w:p>
    <w:p w:rsidR="0090734F" w:rsidRPr="00D710C0" w:rsidRDefault="0090734F" w:rsidP="00677F73">
      <w:pPr>
        <w:pStyle w:val="ListParagraph"/>
        <w:numPr>
          <w:ilvl w:val="0"/>
          <w:numId w:val="3"/>
        </w:numPr>
        <w:rPr>
          <w:rFonts w:ascii="Book Antiqua" w:hAnsi="Book Antiqua"/>
        </w:rPr>
      </w:pPr>
      <w:r w:rsidRPr="00D710C0">
        <w:rPr>
          <w:rFonts w:ascii="Book Antiqua" w:hAnsi="Book Antiqua"/>
        </w:rPr>
        <w:t>Prof. ass. dr. Emini Z. Emini – reviver “Kosovar Cultural Identity  (monograph) by Elmaze Nura, Published: Armagedoni, ISBN 978-9951 – 780-27-8, Prishtinë, 2020</w:t>
      </w:r>
    </w:p>
    <w:p w:rsidR="0090734F" w:rsidRPr="00D710C0" w:rsidRDefault="0090734F" w:rsidP="00677F73">
      <w:pPr>
        <w:pStyle w:val="ListParagraph"/>
        <w:numPr>
          <w:ilvl w:val="0"/>
          <w:numId w:val="3"/>
        </w:numPr>
        <w:rPr>
          <w:rFonts w:ascii="Book Antiqua" w:hAnsi="Book Antiqua"/>
        </w:rPr>
      </w:pPr>
      <w:r w:rsidRPr="00D710C0">
        <w:rPr>
          <w:rFonts w:ascii="Book Antiqua" w:hAnsi="Book Antiqua"/>
        </w:rPr>
        <w:t xml:space="preserve">Emin Z. Emini, recenzent – “Strindbergu, një histori e shkurtër në dramën moderne” (monografi) – Haqif Mulliqi, Shtëpia botuese “Armagedoni, Prishtinë, 2020 </w:t>
      </w:r>
    </w:p>
    <w:p w:rsidR="0090734F" w:rsidRPr="00D710C0" w:rsidRDefault="0090734F" w:rsidP="00677F73">
      <w:pPr>
        <w:pStyle w:val="ListParagraph"/>
        <w:numPr>
          <w:ilvl w:val="0"/>
          <w:numId w:val="3"/>
        </w:numPr>
        <w:rPr>
          <w:rFonts w:ascii="Book Antiqua" w:hAnsi="Book Antiqua"/>
        </w:rPr>
      </w:pPr>
      <w:r w:rsidRPr="00D710C0">
        <w:rPr>
          <w:rFonts w:ascii="Book Antiqua" w:hAnsi="Book Antiqua"/>
        </w:rPr>
        <w:t>Emin Z. Emini, recenzent – “Monodrama (Aktori në kuti, Ëndrra e fundit, Oficeri im i vogël, Arka) – Mentor Zymbera</w:t>
      </w:r>
      <w:r w:rsidR="00142EAA">
        <w:rPr>
          <w:rFonts w:ascii="Book Antiqua" w:hAnsi="Book Antiqua"/>
        </w:rPr>
        <w:t>j</w:t>
      </w:r>
      <w:r w:rsidRPr="00D710C0">
        <w:rPr>
          <w:rFonts w:ascii="Book Antiqua" w:hAnsi="Book Antiqua"/>
        </w:rPr>
        <w:t xml:space="preserve">, Shtëpia botuese “Armagedoni, Prishtinë, 2020 </w:t>
      </w:r>
    </w:p>
    <w:p w:rsidR="0090734F" w:rsidRPr="00D710C0" w:rsidRDefault="0090734F" w:rsidP="002A7231">
      <w:pPr>
        <w:pStyle w:val="ListParagraph"/>
        <w:numPr>
          <w:ilvl w:val="0"/>
          <w:numId w:val="3"/>
        </w:numPr>
        <w:rPr>
          <w:rFonts w:ascii="Book Antiqua" w:hAnsi="Book Antiqua"/>
        </w:rPr>
      </w:pPr>
      <w:r w:rsidRPr="00D710C0">
        <w:rPr>
          <w:rFonts w:ascii="Book Antiqua" w:hAnsi="Book Antiqua"/>
        </w:rPr>
        <w:t>Emin Z. Emini, redaktor – “Parajsë e humbur” (poezi) – Sadik Krasniqi, Shtëpia botuese “Armagedoni, Prishtinë, 2019</w:t>
      </w:r>
    </w:p>
    <w:p w:rsidR="0090734F" w:rsidRPr="00D710C0" w:rsidRDefault="0090734F" w:rsidP="0090734F">
      <w:pPr>
        <w:pStyle w:val="ListParagraph"/>
        <w:numPr>
          <w:ilvl w:val="0"/>
          <w:numId w:val="3"/>
        </w:numPr>
        <w:jc w:val="both"/>
        <w:rPr>
          <w:rFonts w:ascii="Book Antiqua" w:hAnsi="Book Antiqua"/>
        </w:rPr>
      </w:pPr>
      <w:r w:rsidRPr="00D710C0">
        <w:rPr>
          <w:rFonts w:ascii="Book Antiqua" w:hAnsi="Book Antiqua"/>
        </w:rPr>
        <w:t>Emin Z. Emini, Redaktor, “Drama”, 2 drama nga konkursi për dramë kombëtare “Katarina Josipi” 2009&amp;2010 nga autorët Xhendet Bajraj dhe Ridvan Dibra (Vrasja e mushkonjës – Xhevdet Bajraj; Na, të birtë e shekullit të ri” – Ridvan Dibra), botues Teatri Kombëtar i Kosovës, 821.18-2 (082), Prishtinë, 2012.</w:t>
      </w:r>
    </w:p>
    <w:p w:rsidR="0090734F" w:rsidRPr="00D710C0" w:rsidRDefault="0090734F" w:rsidP="002A7231">
      <w:pPr>
        <w:pStyle w:val="ListParagraph"/>
        <w:numPr>
          <w:ilvl w:val="0"/>
          <w:numId w:val="3"/>
        </w:numPr>
        <w:jc w:val="both"/>
        <w:rPr>
          <w:rStyle w:val="apple-style-span"/>
          <w:rFonts w:ascii="Book Antiqua" w:hAnsi="Book Antiqua"/>
        </w:rPr>
      </w:pPr>
      <w:r w:rsidRPr="00D710C0">
        <w:rPr>
          <w:rStyle w:val="apple-style-span"/>
          <w:rFonts w:ascii="Book Antiqua" w:hAnsi="Book Antiqua"/>
        </w:rPr>
        <w:t>Emin Z. Emini, Recenzent, “Pesë drama” Haqif Mulliqi (Parfumeria, Përralla klaustrofobike, Drama për mua, Mirjam dhe Sandrin, Asgjë vec Xhuzepes, Maksi dhe Kimi apo takimi pas 21 vjetesh), Shtëpia botuese “Rozafa”, ISBN 978-9951-02-220-0, Prishtinë, 2011</w:t>
      </w:r>
    </w:p>
    <w:p w:rsidR="0090734F" w:rsidRPr="00D710C0" w:rsidRDefault="0090734F" w:rsidP="0090734F">
      <w:pPr>
        <w:pStyle w:val="ListParagraph"/>
        <w:numPr>
          <w:ilvl w:val="0"/>
          <w:numId w:val="3"/>
        </w:numPr>
        <w:jc w:val="both"/>
        <w:rPr>
          <w:rStyle w:val="apple-style-span"/>
          <w:rFonts w:ascii="Book Antiqua" w:hAnsi="Book Antiqua"/>
        </w:rPr>
      </w:pPr>
      <w:r w:rsidRPr="00D710C0">
        <w:rPr>
          <w:rStyle w:val="apple-style-span"/>
          <w:rFonts w:ascii="Book Antiqua" w:hAnsi="Book Antiqua"/>
        </w:rPr>
        <w:lastRenderedPageBreak/>
        <w:t>Emin Z. Emini, Redaktor, (dramë) “I dashuri i panjohur” Gettoarbë Mulliqi, Kombi, ISBN 978-9951-563-06-2 Prishtinë, 2011</w:t>
      </w:r>
    </w:p>
    <w:p w:rsidR="0090734F" w:rsidRPr="00D710C0" w:rsidRDefault="0090734F" w:rsidP="0090734F">
      <w:pPr>
        <w:pStyle w:val="ListParagraph"/>
        <w:numPr>
          <w:ilvl w:val="0"/>
          <w:numId w:val="3"/>
        </w:numPr>
        <w:jc w:val="both"/>
        <w:rPr>
          <w:rStyle w:val="apple-style-span"/>
          <w:rFonts w:ascii="Book Antiqua" w:hAnsi="Book Antiqua"/>
        </w:rPr>
      </w:pPr>
      <w:r w:rsidRPr="00D710C0">
        <w:rPr>
          <w:rStyle w:val="apple-style-span"/>
          <w:rFonts w:ascii="Book Antiqua" w:hAnsi="Book Antiqua"/>
        </w:rPr>
        <w:t>Emin Z. Emini, Redaktor, “Drama” Haqif Mulliqi, (Sistola, Si e mposhta Mussolinin, Trenat, Gjakova një luftë ndryshe, Një përkujtim në kafe teatër), Shtëpia botuese “Olymp”, ISBN 978-9951-635-04-2, Prishtinë, 2013</w:t>
      </w:r>
    </w:p>
    <w:p w:rsidR="0090734F" w:rsidRPr="00D710C0" w:rsidRDefault="0090734F" w:rsidP="0090734F">
      <w:pPr>
        <w:pStyle w:val="ListParagraph"/>
        <w:numPr>
          <w:ilvl w:val="0"/>
          <w:numId w:val="3"/>
        </w:numPr>
        <w:jc w:val="both"/>
        <w:rPr>
          <w:rStyle w:val="apple-style-span"/>
          <w:rFonts w:ascii="Book Antiqua" w:hAnsi="Book Antiqua"/>
        </w:rPr>
      </w:pPr>
      <w:r w:rsidRPr="00D710C0">
        <w:rPr>
          <w:rStyle w:val="apple-style-span"/>
          <w:rFonts w:ascii="Book Antiqua" w:hAnsi="Book Antiqua"/>
        </w:rPr>
        <w:t>Emin Z. Emini, Recensent, (dramë), “Muaji i mjaltit”, Osman Goranci, Fidani, ISBN 978-9951-674-67-6, Prizren, 2017</w:t>
      </w:r>
    </w:p>
    <w:p w:rsidR="0090734F" w:rsidRPr="00D710C0" w:rsidRDefault="0090734F" w:rsidP="0090734F">
      <w:pPr>
        <w:pStyle w:val="ListParagraph"/>
        <w:numPr>
          <w:ilvl w:val="0"/>
          <w:numId w:val="3"/>
        </w:numPr>
        <w:jc w:val="both"/>
        <w:rPr>
          <w:rStyle w:val="apple-style-span"/>
          <w:rFonts w:ascii="Book Antiqua" w:hAnsi="Book Antiqua"/>
        </w:rPr>
      </w:pPr>
      <w:r w:rsidRPr="00D710C0">
        <w:rPr>
          <w:rStyle w:val="apple-style-span"/>
          <w:rFonts w:ascii="Book Antiqua" w:hAnsi="Book Antiqua"/>
        </w:rPr>
        <w:t>Emin Z. Emini, Recensent (dramë), “Zonja me maskë”, Osman Goranci, Biblioteka “Rrapi”, Prizren</w:t>
      </w:r>
    </w:p>
    <w:p w:rsidR="0090734F" w:rsidRPr="00D710C0" w:rsidRDefault="0090734F" w:rsidP="0090734F">
      <w:pPr>
        <w:pStyle w:val="ListParagraph"/>
        <w:numPr>
          <w:ilvl w:val="0"/>
          <w:numId w:val="3"/>
        </w:numPr>
        <w:jc w:val="both"/>
        <w:rPr>
          <w:rStyle w:val="apple-style-span"/>
          <w:rFonts w:ascii="Book Antiqua" w:hAnsi="Book Antiqua"/>
        </w:rPr>
      </w:pPr>
      <w:r w:rsidRPr="00D710C0">
        <w:rPr>
          <w:rStyle w:val="apple-style-span"/>
          <w:rFonts w:ascii="Book Antiqua" w:hAnsi="Book Antiqua"/>
        </w:rPr>
        <w:t>Emin Z. Emini, Recensent (poezi) “Jeta në libër” Ramë Oraca, Faik Konica, ISBN 978-9951-06-684-6, Prushtinë, 2018</w:t>
      </w:r>
    </w:p>
    <w:p w:rsidR="00C00878" w:rsidRDefault="0090734F" w:rsidP="00C00878">
      <w:pPr>
        <w:pStyle w:val="ListParagraph"/>
        <w:numPr>
          <w:ilvl w:val="0"/>
          <w:numId w:val="3"/>
        </w:numPr>
        <w:jc w:val="both"/>
        <w:rPr>
          <w:rStyle w:val="apple-style-span"/>
          <w:rFonts w:ascii="Book Antiqua" w:hAnsi="Book Antiqua"/>
        </w:rPr>
      </w:pPr>
      <w:r w:rsidRPr="00D710C0">
        <w:rPr>
          <w:rStyle w:val="apple-style-span"/>
          <w:rFonts w:ascii="Book Antiqua" w:hAnsi="Book Antiqua"/>
        </w:rPr>
        <w:t>Emin Z. Emini, Redaktor (poezi), “Shkalla e diellit”, Fran Tanushi, Lena Graphic, ISBN 978-9951-755-15-3, Prishtinë, 2018</w:t>
      </w:r>
    </w:p>
    <w:p w:rsidR="0090734F" w:rsidRPr="00C00878" w:rsidRDefault="0090734F" w:rsidP="00C00878">
      <w:pPr>
        <w:pStyle w:val="ListParagraph"/>
        <w:numPr>
          <w:ilvl w:val="0"/>
          <w:numId w:val="3"/>
        </w:numPr>
        <w:jc w:val="both"/>
        <w:rPr>
          <w:rFonts w:ascii="Book Antiqua" w:hAnsi="Book Antiqua"/>
        </w:rPr>
      </w:pPr>
      <w:r w:rsidRPr="00C00878">
        <w:rPr>
          <w:rStyle w:val="apple-style-span"/>
          <w:rFonts w:ascii="Book Antiqua" w:hAnsi="Book Antiqua"/>
        </w:rPr>
        <w:t>Emin Z. Emini, Anëtar i jurisë vlerësuese të Konkursit për Dramë Kombëtare “Katarina Josipi” për vitet 2012, 2013, 2014, Teatri Kobëtar i Kosovës – Ministria e Kulturës, Rinisë dhe Sporit të Kosovës, Prishtinë</w:t>
      </w:r>
    </w:p>
    <w:p w:rsidR="0090734F" w:rsidRPr="00D710C0" w:rsidRDefault="0090734F" w:rsidP="0090734F">
      <w:pPr>
        <w:rPr>
          <w:rFonts w:ascii="Book Antiqua" w:hAnsi="Book Antiqua"/>
          <w:b/>
          <w:sz w:val="22"/>
          <w:szCs w:val="22"/>
        </w:rPr>
      </w:pPr>
    </w:p>
    <w:p w:rsidR="0090734F" w:rsidRPr="00D710C0" w:rsidRDefault="0090734F" w:rsidP="0090734F">
      <w:pPr>
        <w:rPr>
          <w:rFonts w:ascii="Book Antiqua" w:hAnsi="Book Antiqua"/>
          <w:b/>
          <w:sz w:val="22"/>
          <w:szCs w:val="22"/>
        </w:rPr>
      </w:pPr>
      <w:r w:rsidRPr="00D710C0">
        <w:rPr>
          <w:rFonts w:ascii="Book Antiqua" w:hAnsi="Book Antiqua"/>
          <w:b/>
          <w:sz w:val="22"/>
          <w:szCs w:val="22"/>
        </w:rPr>
        <w:t>Disa angazhime dhe aktivitete të tjera</w:t>
      </w:r>
    </w:p>
    <w:p w:rsidR="00227E04" w:rsidRPr="00D710C0" w:rsidRDefault="00227E04" w:rsidP="0090734F">
      <w:pPr>
        <w:rPr>
          <w:rFonts w:ascii="Book Antiqua" w:hAnsi="Book Antiqua"/>
          <w:b/>
          <w:sz w:val="22"/>
          <w:szCs w:val="22"/>
        </w:rPr>
      </w:pPr>
    </w:p>
    <w:p w:rsidR="0090734F" w:rsidRPr="00C00878" w:rsidRDefault="00227E04" w:rsidP="00C00878">
      <w:pPr>
        <w:pStyle w:val="ListParagraph"/>
        <w:numPr>
          <w:ilvl w:val="0"/>
          <w:numId w:val="3"/>
        </w:numPr>
        <w:rPr>
          <w:rFonts w:ascii="Book Antiqua" w:hAnsi="Book Antiqua"/>
        </w:rPr>
      </w:pPr>
      <w:r w:rsidRPr="00C00878">
        <w:rPr>
          <w:rFonts w:ascii="Book Antiqua" w:hAnsi="Book Antiqua"/>
        </w:rPr>
        <w:t>Emin Z. Emini, Anëtar i Bordit organizues dhe panelist– Konferenca teatrore: Teatri midis artit dhe politikës, 10 nëntor 2018, Insituti Albanologjik – Prishtinë, 2018</w:t>
      </w:r>
    </w:p>
    <w:p w:rsidR="00C00878" w:rsidRDefault="0090734F" w:rsidP="00C00878">
      <w:pPr>
        <w:pStyle w:val="ListParagraph"/>
        <w:numPr>
          <w:ilvl w:val="0"/>
          <w:numId w:val="3"/>
        </w:numPr>
        <w:rPr>
          <w:rFonts w:ascii="Book Antiqua" w:hAnsi="Book Antiqua"/>
        </w:rPr>
      </w:pPr>
      <w:r w:rsidRPr="00C00878">
        <w:rPr>
          <w:rFonts w:ascii="Book Antiqua" w:hAnsi="Book Antiqua"/>
        </w:rPr>
        <w:t>Emin Z. Emini, anëtar i jurisë – Festivali Ndërkombëtar i Monodramës në Kosovë – MonoAkt, 2019</w:t>
      </w:r>
    </w:p>
    <w:p w:rsidR="00C00878" w:rsidRDefault="0090734F" w:rsidP="00C00878">
      <w:pPr>
        <w:pStyle w:val="ListParagraph"/>
        <w:numPr>
          <w:ilvl w:val="0"/>
          <w:numId w:val="3"/>
        </w:numPr>
        <w:rPr>
          <w:rFonts w:ascii="Book Antiqua" w:hAnsi="Book Antiqua"/>
        </w:rPr>
      </w:pPr>
      <w:r w:rsidRPr="00C00878">
        <w:rPr>
          <w:rFonts w:ascii="Book Antiqua" w:hAnsi="Book Antiqua"/>
        </w:rPr>
        <w:t>Emin Z. Emini, Anëtar i panelit të kritikës në Festivalin Kombëtar 10-20 Nëntor 2012, Tiranë, Teatri Kombëtar i Tiranës. Festivali është mbajtur për nderë të 100 vjetorit te Pavarësisë së Shqipërisë.</w:t>
      </w:r>
    </w:p>
    <w:p w:rsidR="00C00878" w:rsidRDefault="0090734F" w:rsidP="00C00878">
      <w:pPr>
        <w:pStyle w:val="ListParagraph"/>
        <w:numPr>
          <w:ilvl w:val="0"/>
          <w:numId w:val="3"/>
        </w:numPr>
        <w:rPr>
          <w:rFonts w:ascii="Book Antiqua" w:hAnsi="Book Antiqua"/>
        </w:rPr>
      </w:pPr>
      <w:r w:rsidRPr="00C00878">
        <w:rPr>
          <w:rFonts w:ascii="Book Antiqua" w:hAnsi="Book Antiqua"/>
        </w:rPr>
        <w:t>Anëtar i panelit të kritikës në Festivalin “Ditët e Teatrit në RM” – tetor 2012 , Diber, Maqedoni</w:t>
      </w:r>
    </w:p>
    <w:p w:rsidR="00C00878" w:rsidRDefault="0090734F" w:rsidP="00C00878">
      <w:pPr>
        <w:pStyle w:val="ListParagraph"/>
        <w:numPr>
          <w:ilvl w:val="0"/>
          <w:numId w:val="3"/>
        </w:numPr>
        <w:rPr>
          <w:rFonts w:ascii="Book Antiqua" w:hAnsi="Book Antiqua"/>
        </w:rPr>
      </w:pPr>
      <w:r w:rsidRPr="00C00878">
        <w:rPr>
          <w:rFonts w:ascii="Book Antiqua" w:hAnsi="Book Antiqua"/>
        </w:rPr>
        <w:t>Emin Z. Emini, Anëtar i jurisë të Festivalit Ndërkombëtar Ambiental “Teatri Ndryshe”, Teatri i Podujevës dhe Komuna Podujevë, 25-30 korrik 2013, Podujevë</w:t>
      </w:r>
    </w:p>
    <w:p w:rsidR="00C00878" w:rsidRDefault="0090734F" w:rsidP="00C00878">
      <w:pPr>
        <w:pStyle w:val="ListParagraph"/>
        <w:numPr>
          <w:ilvl w:val="0"/>
          <w:numId w:val="3"/>
        </w:numPr>
        <w:rPr>
          <w:rFonts w:ascii="Book Antiqua" w:hAnsi="Book Antiqua"/>
        </w:rPr>
      </w:pPr>
      <w:r w:rsidRPr="00C00878">
        <w:rPr>
          <w:rFonts w:ascii="Book Antiqua" w:hAnsi="Book Antiqua"/>
        </w:rPr>
        <w:t>Emin Z. Emini, Paraqitje me kumtesën “Plastika e identitetit” në Tryezën e Konferencës “Identiteti, Teatri  dhe Drama” në Festivalin Ndërkombëtar “Teatri Ndryshe”, 2013, Teatri i Podujevës dhe Komuna Podujevë</w:t>
      </w:r>
    </w:p>
    <w:p w:rsidR="00C00878" w:rsidRDefault="0090734F" w:rsidP="00C00878">
      <w:pPr>
        <w:pStyle w:val="ListParagraph"/>
        <w:numPr>
          <w:ilvl w:val="0"/>
          <w:numId w:val="3"/>
        </w:numPr>
        <w:rPr>
          <w:rFonts w:ascii="Book Antiqua" w:hAnsi="Book Antiqua"/>
        </w:rPr>
      </w:pPr>
      <w:r w:rsidRPr="00C00878">
        <w:rPr>
          <w:rFonts w:ascii="Book Antiqua" w:hAnsi="Book Antiqua"/>
        </w:rPr>
        <w:t>Emin Z. Emini, Paraqitje me kumtesën “Udhëkryqet e binarëve” për dramën “Trenat” të Haqif Mulliqit në festivalin “EtnoFest” 2013, “Sythi”, Kukaj, Prishtinë</w:t>
      </w:r>
    </w:p>
    <w:p w:rsidR="0090734F" w:rsidRPr="00C00878" w:rsidRDefault="0090734F" w:rsidP="00C00878">
      <w:pPr>
        <w:pStyle w:val="ListParagraph"/>
        <w:numPr>
          <w:ilvl w:val="0"/>
          <w:numId w:val="3"/>
        </w:numPr>
        <w:rPr>
          <w:rFonts w:ascii="Book Antiqua" w:hAnsi="Book Antiqua"/>
        </w:rPr>
      </w:pPr>
      <w:r w:rsidRPr="00C00878">
        <w:rPr>
          <w:rFonts w:ascii="Book Antiqua" w:hAnsi="Book Antiqua"/>
        </w:rPr>
        <w:t>Emin Z. Emini, Panelist në vlerësimin kritik të shfaqjeve në Festivalin “Teatri Shqiptar në Maqedoni” – Dibra 2013 (22-27 tetor)</w:t>
      </w:r>
    </w:p>
    <w:p w:rsidR="0090734F" w:rsidRPr="00D710C0" w:rsidRDefault="0090734F" w:rsidP="0090734F">
      <w:pPr>
        <w:pStyle w:val="ListParagraph"/>
        <w:numPr>
          <w:ilvl w:val="0"/>
          <w:numId w:val="3"/>
        </w:numPr>
        <w:rPr>
          <w:rFonts w:ascii="Book Antiqua" w:hAnsi="Book Antiqua"/>
        </w:rPr>
      </w:pPr>
      <w:r w:rsidRPr="00D710C0">
        <w:rPr>
          <w:rFonts w:ascii="Book Antiqua" w:hAnsi="Book Antiqua"/>
        </w:rPr>
        <w:t>Emin Z. Emini, Anëtar i jurisë të Festivalit Ndërkombëtar Ambiental “Teatri Ndryshe”, 25-30, korrik 2013, Podujevë</w:t>
      </w:r>
    </w:p>
    <w:p w:rsidR="0090734F" w:rsidRDefault="0090734F" w:rsidP="0090734F">
      <w:pPr>
        <w:pStyle w:val="ListParagraph"/>
        <w:numPr>
          <w:ilvl w:val="0"/>
          <w:numId w:val="3"/>
        </w:numPr>
        <w:rPr>
          <w:rFonts w:ascii="Book Antiqua" w:hAnsi="Book Antiqua"/>
        </w:rPr>
      </w:pPr>
      <w:r w:rsidRPr="00D710C0">
        <w:rPr>
          <w:rFonts w:ascii="Book Antiqua" w:hAnsi="Book Antiqua"/>
        </w:rPr>
        <w:lastRenderedPageBreak/>
        <w:t>Paraqitje me kumtesën “Plastika e identitetit” në Konferencën “Identiteti, Teatri  dhe Drama” në Festivalin Ndërkombëtar “Teatri Ndryshe”, 2013</w:t>
      </w:r>
    </w:p>
    <w:p w:rsidR="004E4E98" w:rsidRPr="004E4E98" w:rsidRDefault="004E4E98" w:rsidP="004E4E98">
      <w:pPr>
        <w:pStyle w:val="ListParagraph"/>
        <w:numPr>
          <w:ilvl w:val="0"/>
          <w:numId w:val="3"/>
        </w:numPr>
        <w:jc w:val="both"/>
        <w:rPr>
          <w:rFonts w:ascii="Book Antiqua" w:hAnsi="Book Antiqua"/>
          <w:bCs/>
        </w:rPr>
      </w:pPr>
      <w:r w:rsidRPr="00D710C0">
        <w:rPr>
          <w:rStyle w:val="apple-style-span"/>
          <w:rFonts w:ascii="Book Antiqua" w:hAnsi="Book Antiqua"/>
          <w:bCs/>
        </w:rPr>
        <w:t>Përkthim nga sllovenishtja (nga origjinali) i v</w:t>
      </w:r>
      <w:r w:rsidRPr="00D710C0">
        <w:rPr>
          <w:rStyle w:val="apple-style-span"/>
          <w:rFonts w:ascii="Book Antiqua" w:hAnsi="Book Antiqua"/>
        </w:rPr>
        <w:t>ë</w:t>
      </w:r>
      <w:r w:rsidRPr="00D710C0">
        <w:rPr>
          <w:rStyle w:val="apple-style-span"/>
          <w:rFonts w:ascii="Book Antiqua" w:hAnsi="Book Antiqua"/>
          <w:bCs/>
        </w:rPr>
        <w:t>llimit poetik  “Pesmi” të Srečko Kosovel, 52154, Ljubljana, 1927</w:t>
      </w:r>
      <w:bookmarkStart w:id="0" w:name="_GoBack"/>
      <w:bookmarkEnd w:id="0"/>
    </w:p>
    <w:p w:rsidR="0090734F" w:rsidRPr="00D710C0" w:rsidRDefault="0090734F" w:rsidP="0090734F">
      <w:pPr>
        <w:pStyle w:val="ListParagraph"/>
        <w:numPr>
          <w:ilvl w:val="0"/>
          <w:numId w:val="3"/>
        </w:numPr>
        <w:rPr>
          <w:rFonts w:ascii="Book Antiqua" w:hAnsi="Book Antiqua"/>
        </w:rPr>
      </w:pPr>
      <w:r w:rsidRPr="00D710C0">
        <w:rPr>
          <w:rFonts w:ascii="Book Antiqua" w:hAnsi="Book Antiqua"/>
        </w:rPr>
        <w:t>Paraqitje me kumtesën “Udhëkry</w:t>
      </w:r>
      <w:r w:rsidR="00352279" w:rsidRPr="00D710C0">
        <w:rPr>
          <w:rFonts w:ascii="Book Antiqua" w:hAnsi="Book Antiqua"/>
        </w:rPr>
        <w:t>qet e binarëve” për dramën “Tre</w:t>
      </w:r>
      <w:r w:rsidRPr="00D710C0">
        <w:rPr>
          <w:rFonts w:ascii="Book Antiqua" w:hAnsi="Book Antiqua"/>
        </w:rPr>
        <w:t>n</w:t>
      </w:r>
      <w:r w:rsidR="00352279" w:rsidRPr="00D710C0">
        <w:rPr>
          <w:rFonts w:ascii="Book Antiqua" w:hAnsi="Book Antiqua"/>
        </w:rPr>
        <w:t>a</w:t>
      </w:r>
      <w:r w:rsidRPr="00D710C0">
        <w:rPr>
          <w:rFonts w:ascii="Book Antiqua" w:hAnsi="Book Antiqua"/>
        </w:rPr>
        <w:t>t” të Haqif Mulliqit në festivalin “EtnoFest” 2013</w:t>
      </w:r>
    </w:p>
    <w:p w:rsidR="0090734F" w:rsidRPr="00D710C0" w:rsidRDefault="0090734F" w:rsidP="0090734F">
      <w:pPr>
        <w:pStyle w:val="ListParagraph"/>
        <w:numPr>
          <w:ilvl w:val="0"/>
          <w:numId w:val="3"/>
        </w:numPr>
        <w:rPr>
          <w:rFonts w:ascii="Book Antiqua" w:hAnsi="Book Antiqua"/>
        </w:rPr>
      </w:pPr>
      <w:r w:rsidRPr="00D710C0">
        <w:rPr>
          <w:rFonts w:ascii="Book Antiqua" w:hAnsi="Book Antiqua"/>
        </w:rPr>
        <w:t>Panelist në vlerësimin kritik të shfaqjeve në Festivalin “Teatri Shqiptar në Maqedoni” – Dibra 2013 (22-27 tetor)</w:t>
      </w:r>
    </w:p>
    <w:p w:rsidR="0090734F" w:rsidRPr="00D710C0" w:rsidRDefault="0090734F" w:rsidP="0090734F">
      <w:pPr>
        <w:rPr>
          <w:rFonts w:ascii="Book Antiqua" w:hAnsi="Book Antiqua"/>
          <w:b/>
          <w:sz w:val="22"/>
          <w:szCs w:val="22"/>
        </w:rPr>
      </w:pPr>
    </w:p>
    <w:p w:rsidR="0090734F" w:rsidRPr="00D710C0" w:rsidRDefault="0090734F" w:rsidP="0090734F">
      <w:pPr>
        <w:rPr>
          <w:rFonts w:ascii="Book Antiqua" w:hAnsi="Book Antiqua"/>
          <w:b/>
          <w:sz w:val="22"/>
          <w:szCs w:val="22"/>
        </w:rPr>
      </w:pPr>
    </w:p>
    <w:p w:rsidR="0090734F" w:rsidRPr="00D710C0" w:rsidRDefault="0090734F" w:rsidP="0090734F">
      <w:pPr>
        <w:rPr>
          <w:rFonts w:ascii="Book Antiqua" w:hAnsi="Book Antiqua"/>
          <w:b/>
          <w:sz w:val="22"/>
          <w:szCs w:val="22"/>
        </w:rPr>
      </w:pPr>
      <w:r w:rsidRPr="00D710C0">
        <w:rPr>
          <w:rFonts w:ascii="Book Antiqua" w:hAnsi="Book Antiqua"/>
          <w:b/>
          <w:sz w:val="22"/>
          <w:szCs w:val="22"/>
        </w:rPr>
        <w:t>Trajnimet të ndryshme të ndjekura, pjesëmarrje në konferenca ndërkombëtare dhe vizita studimore</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numPr>
          <w:ilvl w:val="0"/>
          <w:numId w:val="2"/>
        </w:numPr>
        <w:rPr>
          <w:rFonts w:ascii="Book Antiqua" w:hAnsi="Book Antiqua"/>
          <w:bCs/>
          <w:sz w:val="22"/>
          <w:szCs w:val="22"/>
        </w:rPr>
      </w:pPr>
      <w:r w:rsidRPr="00D710C0">
        <w:rPr>
          <w:rStyle w:val="apple-style-span"/>
          <w:rFonts w:ascii="Book Antiqua" w:hAnsi="Book Antiqua"/>
          <w:bCs/>
          <w:sz w:val="22"/>
          <w:szCs w:val="22"/>
          <w:lang w:val="nl-NL"/>
        </w:rPr>
        <w:t xml:space="preserve">Trajnimi: </w:t>
      </w:r>
      <w:r w:rsidRPr="00D710C0">
        <w:rPr>
          <w:rFonts w:ascii="Book Antiqua" w:hAnsi="Book Antiqua"/>
          <w:bCs/>
          <w:iCs/>
          <w:sz w:val="22"/>
          <w:szCs w:val="22"/>
        </w:rPr>
        <w:t xml:space="preserve">Përmirësimi i Aftësive Komunikuese dhe Zhvillimi i një projekt-plani të komunikimit- </w:t>
      </w:r>
      <w:r w:rsidRPr="00D710C0">
        <w:rPr>
          <w:rStyle w:val="apple-style-span"/>
          <w:rFonts w:ascii="Book Antiqua" w:hAnsi="Book Antiqua"/>
          <w:bCs/>
          <w:sz w:val="22"/>
          <w:szCs w:val="22"/>
          <w:lang w:val="nl-NL"/>
        </w:rPr>
        <w:t>Projekti Twining</w:t>
      </w:r>
    </w:p>
    <w:p w:rsidR="0090734F" w:rsidRPr="00D710C0" w:rsidRDefault="0090734F" w:rsidP="0090734F">
      <w:pPr>
        <w:numPr>
          <w:ilvl w:val="0"/>
          <w:numId w:val="2"/>
        </w:numPr>
        <w:rPr>
          <w:rStyle w:val="apple-style-span"/>
          <w:rFonts w:ascii="Book Antiqua" w:hAnsi="Book Antiqua"/>
          <w:bCs/>
          <w:sz w:val="22"/>
          <w:szCs w:val="22"/>
        </w:rPr>
      </w:pPr>
      <w:r w:rsidRPr="00D710C0">
        <w:rPr>
          <w:rStyle w:val="apple-style-span"/>
          <w:rFonts w:ascii="Book Antiqua" w:hAnsi="Book Antiqua"/>
          <w:bCs/>
          <w:sz w:val="22"/>
          <w:szCs w:val="22"/>
          <w:lang w:val="nl-NL"/>
        </w:rPr>
        <w:t xml:space="preserve">Trajnimi: </w:t>
      </w:r>
      <w:r w:rsidRPr="00D710C0">
        <w:rPr>
          <w:rStyle w:val="apple-style-span"/>
          <w:rFonts w:ascii="Book Antiqua" w:hAnsi="Book Antiqua"/>
          <w:sz w:val="22"/>
          <w:szCs w:val="22"/>
        </w:rPr>
        <w:t xml:space="preserve">Teknika e Prezantimit dhe prezantimi cilësor - </w:t>
      </w:r>
      <w:r w:rsidRPr="00D710C0">
        <w:rPr>
          <w:rStyle w:val="apple-style-span"/>
          <w:rFonts w:ascii="Book Antiqua" w:hAnsi="Book Antiqua"/>
          <w:bCs/>
          <w:sz w:val="22"/>
          <w:szCs w:val="22"/>
          <w:lang w:val="nl-NL"/>
        </w:rPr>
        <w:t>Projekti Twining</w:t>
      </w:r>
    </w:p>
    <w:p w:rsidR="0090734F" w:rsidRPr="00D710C0" w:rsidRDefault="0090734F" w:rsidP="0090734F">
      <w:pPr>
        <w:numPr>
          <w:ilvl w:val="0"/>
          <w:numId w:val="2"/>
        </w:numPr>
        <w:rPr>
          <w:rStyle w:val="apple-style-span"/>
          <w:rFonts w:ascii="Book Antiqua" w:hAnsi="Book Antiqua"/>
          <w:bCs/>
          <w:sz w:val="22"/>
          <w:szCs w:val="22"/>
        </w:rPr>
      </w:pPr>
      <w:r w:rsidRPr="00D710C0">
        <w:rPr>
          <w:rStyle w:val="apple-style-span"/>
          <w:rFonts w:ascii="Book Antiqua" w:hAnsi="Book Antiqua"/>
          <w:bCs/>
          <w:sz w:val="22"/>
          <w:szCs w:val="22"/>
          <w:lang w:val="nl-NL"/>
        </w:rPr>
        <w:t xml:space="preserve">Trajnimi: Aftësitë për Negociata – Projekti Twining </w:t>
      </w:r>
    </w:p>
    <w:p w:rsidR="0090734F" w:rsidRPr="00D710C0" w:rsidRDefault="0090734F" w:rsidP="0090734F">
      <w:pPr>
        <w:numPr>
          <w:ilvl w:val="0"/>
          <w:numId w:val="2"/>
        </w:numPr>
        <w:rPr>
          <w:rStyle w:val="apple-style-span"/>
          <w:rFonts w:ascii="Book Antiqua" w:hAnsi="Book Antiqua"/>
          <w:bCs/>
          <w:sz w:val="22"/>
          <w:szCs w:val="22"/>
        </w:rPr>
      </w:pPr>
      <w:r w:rsidRPr="00D710C0">
        <w:rPr>
          <w:rStyle w:val="apple-style-span"/>
          <w:rFonts w:ascii="Book Antiqua" w:hAnsi="Book Antiqua"/>
          <w:bCs/>
          <w:sz w:val="22"/>
          <w:szCs w:val="22"/>
          <w:lang w:val="nl-NL"/>
        </w:rPr>
        <w:t>Trajnimi: Menaxhimi i Konfliktit - Projekti Twining</w:t>
      </w:r>
    </w:p>
    <w:p w:rsidR="0090734F" w:rsidRPr="00D710C0" w:rsidRDefault="0090734F" w:rsidP="0090734F">
      <w:pPr>
        <w:numPr>
          <w:ilvl w:val="0"/>
          <w:numId w:val="2"/>
        </w:numPr>
        <w:rPr>
          <w:rFonts w:ascii="Book Antiqua" w:hAnsi="Book Antiqua"/>
          <w:bCs/>
          <w:sz w:val="22"/>
          <w:szCs w:val="22"/>
        </w:rPr>
      </w:pPr>
      <w:r w:rsidRPr="00D710C0">
        <w:rPr>
          <w:rStyle w:val="apple-style-span"/>
          <w:rFonts w:ascii="Book Antiqua" w:hAnsi="Book Antiqua"/>
          <w:bCs/>
          <w:sz w:val="22"/>
          <w:szCs w:val="22"/>
          <w:lang w:val="nl-NL"/>
        </w:rPr>
        <w:t xml:space="preserve">Trajnimi: </w:t>
      </w:r>
      <w:r w:rsidRPr="00D710C0">
        <w:rPr>
          <w:rFonts w:ascii="Book Antiqua" w:hAnsi="Book Antiqua"/>
          <w:bCs/>
          <w:iCs/>
          <w:sz w:val="22"/>
          <w:szCs w:val="22"/>
        </w:rPr>
        <w:t xml:space="preserve">Trajnimi për Instrumentin e Para-Antaresimit (IPA)- </w:t>
      </w:r>
      <w:r w:rsidRPr="00D710C0">
        <w:rPr>
          <w:rStyle w:val="apple-style-span"/>
          <w:rFonts w:ascii="Book Antiqua" w:hAnsi="Book Antiqua"/>
          <w:bCs/>
          <w:sz w:val="22"/>
          <w:szCs w:val="22"/>
          <w:lang w:val="nl-NL"/>
        </w:rPr>
        <w:t>Projekti Twining</w:t>
      </w:r>
    </w:p>
    <w:p w:rsidR="0090734F" w:rsidRPr="00D710C0" w:rsidRDefault="0090734F" w:rsidP="0090734F">
      <w:pPr>
        <w:numPr>
          <w:ilvl w:val="0"/>
          <w:numId w:val="2"/>
        </w:numPr>
        <w:rPr>
          <w:rFonts w:ascii="Book Antiqua" w:hAnsi="Book Antiqua"/>
          <w:bCs/>
          <w:sz w:val="22"/>
          <w:szCs w:val="22"/>
        </w:rPr>
      </w:pPr>
      <w:r w:rsidRPr="00D710C0">
        <w:rPr>
          <w:rStyle w:val="apple-style-span"/>
          <w:rFonts w:ascii="Book Antiqua" w:hAnsi="Book Antiqua"/>
          <w:bCs/>
          <w:sz w:val="22"/>
          <w:szCs w:val="22"/>
          <w:lang w:val="nl-NL"/>
        </w:rPr>
        <w:t xml:space="preserve">Trajnimi: </w:t>
      </w:r>
      <w:r w:rsidRPr="00D710C0">
        <w:rPr>
          <w:rStyle w:val="apple-style-span"/>
          <w:rFonts w:ascii="Book Antiqua" w:hAnsi="Book Antiqua"/>
          <w:sz w:val="22"/>
          <w:szCs w:val="22"/>
        </w:rPr>
        <w:t xml:space="preserve">Menaxhimi i cilkit te projektit - </w:t>
      </w:r>
      <w:r w:rsidRPr="00D710C0">
        <w:rPr>
          <w:rStyle w:val="apple-style-span"/>
          <w:rFonts w:ascii="Book Antiqua" w:hAnsi="Book Antiqua"/>
          <w:bCs/>
          <w:sz w:val="22"/>
          <w:szCs w:val="22"/>
          <w:lang w:val="nl-NL"/>
        </w:rPr>
        <w:t>Projekti Twining</w:t>
      </w:r>
    </w:p>
    <w:p w:rsidR="0090734F" w:rsidRPr="00D710C0" w:rsidRDefault="0090734F" w:rsidP="0090734F">
      <w:pPr>
        <w:numPr>
          <w:ilvl w:val="0"/>
          <w:numId w:val="2"/>
        </w:numPr>
        <w:rPr>
          <w:rFonts w:ascii="Book Antiqua" w:hAnsi="Book Antiqua"/>
          <w:sz w:val="22"/>
          <w:szCs w:val="22"/>
        </w:rPr>
      </w:pPr>
      <w:r w:rsidRPr="00D710C0">
        <w:rPr>
          <w:rFonts w:ascii="Book Antiqua" w:hAnsi="Book Antiqua"/>
          <w:bCs/>
          <w:sz w:val="22"/>
          <w:szCs w:val="22"/>
        </w:rPr>
        <w:t>Pjesëmarrje në Konferencën Ndërkombëtare: “Gratë në zgjidhjen e konflikteve”, mbajtur më 21 dhe 22 qershor 2008 në Lubjanë, organizuar nga Institutum Studiorum Humanitatis – Lubjanë</w:t>
      </w:r>
    </w:p>
    <w:p w:rsidR="0090734F" w:rsidRPr="00D710C0" w:rsidRDefault="0090734F" w:rsidP="0090734F">
      <w:pPr>
        <w:numPr>
          <w:ilvl w:val="0"/>
          <w:numId w:val="2"/>
        </w:numPr>
        <w:rPr>
          <w:rFonts w:ascii="Book Antiqua" w:hAnsi="Book Antiqua"/>
          <w:sz w:val="22"/>
          <w:szCs w:val="22"/>
        </w:rPr>
      </w:pPr>
      <w:r w:rsidRPr="00D710C0">
        <w:rPr>
          <w:rFonts w:ascii="Book Antiqua" w:hAnsi="Book Antiqua"/>
          <w:bCs/>
          <w:sz w:val="22"/>
          <w:szCs w:val="22"/>
        </w:rPr>
        <w:t>Trajnimin “Monitorimi, Vlerësimi dhe Raportimi”, 2 nëntor 2008 – WYG International</w:t>
      </w:r>
    </w:p>
    <w:p w:rsidR="0090734F" w:rsidRPr="00D710C0" w:rsidRDefault="0090734F" w:rsidP="0090734F">
      <w:pPr>
        <w:numPr>
          <w:ilvl w:val="0"/>
          <w:numId w:val="2"/>
        </w:numPr>
        <w:rPr>
          <w:rFonts w:ascii="Book Antiqua" w:hAnsi="Book Antiqua"/>
          <w:sz w:val="22"/>
          <w:szCs w:val="22"/>
        </w:rPr>
      </w:pPr>
      <w:r w:rsidRPr="00D710C0">
        <w:rPr>
          <w:rFonts w:ascii="Book Antiqua" w:hAnsi="Book Antiqua"/>
          <w:bCs/>
          <w:sz w:val="22"/>
          <w:szCs w:val="22"/>
        </w:rPr>
        <w:t xml:space="preserve">Pjesëmarrje në Konferencën “Berlini takon Kosovën” të mbajtur në Berlin prej dt. 16-21 dhjetor 2008 </w:t>
      </w:r>
    </w:p>
    <w:p w:rsidR="0090734F" w:rsidRPr="00D710C0" w:rsidRDefault="0090734F" w:rsidP="0090734F">
      <w:pPr>
        <w:numPr>
          <w:ilvl w:val="0"/>
          <w:numId w:val="2"/>
        </w:numPr>
        <w:rPr>
          <w:rFonts w:ascii="Book Antiqua" w:hAnsi="Book Antiqua"/>
          <w:sz w:val="22"/>
          <w:szCs w:val="22"/>
        </w:rPr>
      </w:pPr>
      <w:r w:rsidRPr="00D710C0">
        <w:rPr>
          <w:rFonts w:ascii="Book Antiqua" w:hAnsi="Book Antiqua"/>
          <w:bCs/>
          <w:sz w:val="22"/>
          <w:szCs w:val="22"/>
        </w:rPr>
        <w:t>Trajnimi “Zhvillimi dhe implementimi i politikave publike” të mbajtur me 5 dhe 6 shkurt 2009</w:t>
      </w:r>
    </w:p>
    <w:p w:rsidR="0090734F" w:rsidRPr="00D710C0" w:rsidRDefault="0090734F" w:rsidP="0090734F">
      <w:pPr>
        <w:numPr>
          <w:ilvl w:val="0"/>
          <w:numId w:val="2"/>
        </w:numPr>
        <w:rPr>
          <w:rFonts w:ascii="Book Antiqua" w:hAnsi="Book Antiqua"/>
          <w:sz w:val="22"/>
          <w:szCs w:val="22"/>
        </w:rPr>
      </w:pPr>
      <w:r w:rsidRPr="00D710C0">
        <w:rPr>
          <w:rFonts w:ascii="Book Antiqua" w:hAnsi="Book Antiqua"/>
          <w:bCs/>
          <w:sz w:val="22"/>
          <w:szCs w:val="22"/>
        </w:rPr>
        <w:t>Pjesëmarrje në Konferencën Ndërkombëtare “Gjinia dhe Identiteti”, organizuar nga ABGJ me dt. 7-8 mars 2009</w:t>
      </w:r>
    </w:p>
    <w:p w:rsidR="0090734F" w:rsidRPr="00D710C0" w:rsidRDefault="0090734F" w:rsidP="0090734F">
      <w:pPr>
        <w:numPr>
          <w:ilvl w:val="0"/>
          <w:numId w:val="2"/>
        </w:numPr>
        <w:rPr>
          <w:rFonts w:ascii="Book Antiqua" w:hAnsi="Book Antiqua"/>
          <w:bCs/>
          <w:sz w:val="22"/>
          <w:szCs w:val="22"/>
        </w:rPr>
      </w:pPr>
      <w:r w:rsidRPr="00D710C0">
        <w:rPr>
          <w:rFonts w:ascii="Book Antiqua" w:hAnsi="Book Antiqua"/>
          <w:bCs/>
          <w:sz w:val="22"/>
          <w:szCs w:val="22"/>
        </w:rPr>
        <w:t>Pjesëmarrje në takimin e GTF në Kroaci për Gender Task Force, 22-23 mars 2010</w:t>
      </w:r>
    </w:p>
    <w:p w:rsidR="0090734F" w:rsidRPr="00D710C0" w:rsidRDefault="0090734F" w:rsidP="0090734F">
      <w:pPr>
        <w:numPr>
          <w:ilvl w:val="0"/>
          <w:numId w:val="2"/>
        </w:numPr>
        <w:rPr>
          <w:rFonts w:ascii="Book Antiqua" w:hAnsi="Book Antiqua"/>
          <w:bCs/>
          <w:sz w:val="22"/>
          <w:szCs w:val="22"/>
        </w:rPr>
      </w:pPr>
      <w:r w:rsidRPr="00D710C0">
        <w:rPr>
          <w:rFonts w:ascii="Book Antiqua" w:hAnsi="Book Antiqua"/>
          <w:bCs/>
          <w:sz w:val="22"/>
          <w:szCs w:val="22"/>
        </w:rPr>
        <w:t>Pjesëmarrje në takimin me Aleanca Gjinore ne Tiranë,  2-4 qershor 2010</w:t>
      </w:r>
    </w:p>
    <w:p w:rsidR="0090734F" w:rsidRPr="00D710C0" w:rsidRDefault="0090734F" w:rsidP="0090734F">
      <w:pPr>
        <w:numPr>
          <w:ilvl w:val="0"/>
          <w:numId w:val="2"/>
        </w:numPr>
        <w:rPr>
          <w:rStyle w:val="apple-style-span"/>
          <w:rFonts w:ascii="Book Antiqua" w:hAnsi="Book Antiqua"/>
          <w:bCs/>
          <w:sz w:val="22"/>
          <w:szCs w:val="22"/>
        </w:rPr>
      </w:pPr>
      <w:r w:rsidRPr="00D710C0">
        <w:rPr>
          <w:rFonts w:ascii="Book Antiqua" w:hAnsi="Book Antiqua"/>
          <w:bCs/>
          <w:sz w:val="22"/>
          <w:szCs w:val="22"/>
        </w:rPr>
        <w:t>Pjesëmarrje në konferencen per Implementimin e Rezolutes 1325 e organizuar nga Lobi Rajonal i Grave 25-26 qershor 2010- Shkup</w:t>
      </w:r>
    </w:p>
    <w:p w:rsidR="0090734F" w:rsidRPr="00D710C0" w:rsidRDefault="0090734F" w:rsidP="0090734F">
      <w:pPr>
        <w:numPr>
          <w:ilvl w:val="0"/>
          <w:numId w:val="2"/>
        </w:numPr>
        <w:rPr>
          <w:rStyle w:val="apple-style-span"/>
          <w:rFonts w:ascii="Book Antiqua" w:hAnsi="Book Antiqua"/>
          <w:bCs/>
          <w:sz w:val="22"/>
          <w:szCs w:val="22"/>
        </w:rPr>
      </w:pPr>
      <w:r w:rsidRPr="00D710C0">
        <w:rPr>
          <w:rStyle w:val="apple-style-span"/>
          <w:rFonts w:ascii="Book Antiqua" w:hAnsi="Book Antiqua"/>
          <w:sz w:val="22"/>
          <w:szCs w:val="22"/>
        </w:rPr>
        <w:t>Vizitë studimore në Irlandën e Veriut dhe në Republikën e Irlandës nëpërmjet Projektit te Binjakëzimit KS-08-IB-OT-O1, organizuar nga NICO sipas aktivitetit 2.1.5</w:t>
      </w: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90734F" w:rsidRPr="00D710C0" w:rsidRDefault="0090734F" w:rsidP="0090734F">
      <w:pPr>
        <w:rPr>
          <w:rFonts w:ascii="Book Antiqua" w:hAnsi="Book Antiqua"/>
          <w:sz w:val="22"/>
          <w:szCs w:val="22"/>
        </w:rPr>
      </w:pPr>
    </w:p>
    <w:p w:rsidR="00D92CE7" w:rsidRPr="00D710C0" w:rsidRDefault="00F93912">
      <w:pPr>
        <w:rPr>
          <w:rFonts w:ascii="Book Antiqua" w:hAnsi="Book Antiqua"/>
          <w:sz w:val="22"/>
          <w:szCs w:val="22"/>
        </w:rPr>
      </w:pPr>
    </w:p>
    <w:sectPr w:rsidR="00D92CE7" w:rsidRPr="00D710C0" w:rsidSect="000A7365">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12" w:rsidRDefault="00F93912">
      <w:r>
        <w:separator/>
      </w:r>
    </w:p>
  </w:endnote>
  <w:endnote w:type="continuationSeparator" w:id="0">
    <w:p w:rsidR="00F93912" w:rsidRDefault="00F9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A7" w:rsidRDefault="00227E04" w:rsidP="00097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28A7" w:rsidRDefault="00F93912" w:rsidP="003B28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A7" w:rsidRDefault="00227E04" w:rsidP="00097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7C5">
      <w:rPr>
        <w:rStyle w:val="PageNumber"/>
        <w:noProof/>
      </w:rPr>
      <w:t>1</w:t>
    </w:r>
    <w:r>
      <w:rPr>
        <w:rStyle w:val="PageNumber"/>
      </w:rPr>
      <w:fldChar w:fldCharType="end"/>
    </w:r>
  </w:p>
  <w:p w:rsidR="003B28A7" w:rsidRDefault="00F93912" w:rsidP="003B28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12" w:rsidRDefault="00F93912">
      <w:r>
        <w:separator/>
      </w:r>
    </w:p>
  </w:footnote>
  <w:footnote w:type="continuationSeparator" w:id="0">
    <w:p w:rsidR="00F93912" w:rsidRDefault="00F93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4EC"/>
    <w:multiLevelType w:val="hybridMultilevel"/>
    <w:tmpl w:val="91F6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72BD6"/>
    <w:multiLevelType w:val="hybridMultilevel"/>
    <w:tmpl w:val="C0E21020"/>
    <w:lvl w:ilvl="0" w:tplc="B9E03E84">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3E75C8"/>
    <w:multiLevelType w:val="hybridMultilevel"/>
    <w:tmpl w:val="AC302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52882"/>
    <w:multiLevelType w:val="hybridMultilevel"/>
    <w:tmpl w:val="DD56A50E"/>
    <w:lvl w:ilvl="0" w:tplc="7CF89490">
      <w:start w:val="1"/>
      <w:numFmt w:val="decimal"/>
      <w:lvlText w:val="%1."/>
      <w:lvlJc w:val="left"/>
      <w:pPr>
        <w:ind w:left="720" w:hanging="360"/>
      </w:pPr>
      <w:rPr>
        <w:rFonts w:ascii="Book Antiqua" w:hAnsi="Book Antiqua" w:hint="default"/>
        <w:b/>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A36AA"/>
    <w:multiLevelType w:val="hybridMultilevel"/>
    <w:tmpl w:val="5D5E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1567A"/>
    <w:multiLevelType w:val="hybridMultilevel"/>
    <w:tmpl w:val="82A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C182E"/>
    <w:multiLevelType w:val="hybridMultilevel"/>
    <w:tmpl w:val="C6ECDE08"/>
    <w:lvl w:ilvl="0" w:tplc="6C38327A">
      <w:start w:val="1"/>
      <w:numFmt w:val="decimal"/>
      <w:lvlText w:val="%1."/>
      <w:lvlJc w:val="left"/>
      <w:pPr>
        <w:ind w:left="720" w:hanging="360"/>
      </w:pPr>
      <w:rPr>
        <w:rFonts w:ascii="Book Antiqua" w:hAnsi="Book Antiqu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E427B"/>
    <w:multiLevelType w:val="hybridMultilevel"/>
    <w:tmpl w:val="302A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B7216"/>
    <w:multiLevelType w:val="hybridMultilevel"/>
    <w:tmpl w:val="C8B0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F07EA0"/>
    <w:multiLevelType w:val="hybridMultilevel"/>
    <w:tmpl w:val="4FFC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9"/>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4F"/>
    <w:rsid w:val="00052224"/>
    <w:rsid w:val="000D663E"/>
    <w:rsid w:val="00142EAA"/>
    <w:rsid w:val="00227E04"/>
    <w:rsid w:val="002A7231"/>
    <w:rsid w:val="00352279"/>
    <w:rsid w:val="00394369"/>
    <w:rsid w:val="003B72DA"/>
    <w:rsid w:val="004E4E98"/>
    <w:rsid w:val="00525983"/>
    <w:rsid w:val="005F5A39"/>
    <w:rsid w:val="0060557E"/>
    <w:rsid w:val="00636CD8"/>
    <w:rsid w:val="00677F73"/>
    <w:rsid w:val="006B43ED"/>
    <w:rsid w:val="008C00C9"/>
    <w:rsid w:val="0090734F"/>
    <w:rsid w:val="00937C82"/>
    <w:rsid w:val="009D6F86"/>
    <w:rsid w:val="00A371C5"/>
    <w:rsid w:val="00AD4749"/>
    <w:rsid w:val="00B02260"/>
    <w:rsid w:val="00B30FE8"/>
    <w:rsid w:val="00C00878"/>
    <w:rsid w:val="00C617C5"/>
    <w:rsid w:val="00CC1243"/>
    <w:rsid w:val="00D710C0"/>
    <w:rsid w:val="00F93912"/>
    <w:rsid w:val="00FC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975E2-C846-499F-A99A-535BEB42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4F"/>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734F"/>
    <w:rPr>
      <w:color w:val="0000FF"/>
      <w:u w:val="single"/>
    </w:rPr>
  </w:style>
  <w:style w:type="paragraph" w:styleId="Footer">
    <w:name w:val="footer"/>
    <w:basedOn w:val="Normal"/>
    <w:link w:val="FooterChar"/>
    <w:rsid w:val="0090734F"/>
    <w:pPr>
      <w:tabs>
        <w:tab w:val="center" w:pos="4320"/>
        <w:tab w:val="right" w:pos="8640"/>
      </w:tabs>
    </w:pPr>
  </w:style>
  <w:style w:type="character" w:customStyle="1" w:styleId="FooterChar">
    <w:name w:val="Footer Char"/>
    <w:basedOn w:val="DefaultParagraphFont"/>
    <w:link w:val="Footer"/>
    <w:rsid w:val="0090734F"/>
    <w:rPr>
      <w:rFonts w:ascii="Times New Roman" w:eastAsia="Times New Roman" w:hAnsi="Times New Roman" w:cs="Times New Roman"/>
      <w:sz w:val="24"/>
      <w:szCs w:val="24"/>
      <w:lang w:val="sq-AL"/>
    </w:rPr>
  </w:style>
  <w:style w:type="character" w:styleId="PageNumber">
    <w:name w:val="page number"/>
    <w:basedOn w:val="DefaultParagraphFont"/>
    <w:rsid w:val="0090734F"/>
  </w:style>
  <w:style w:type="paragraph" w:styleId="ListParagraph">
    <w:name w:val="List Paragraph"/>
    <w:basedOn w:val="Normal"/>
    <w:uiPriority w:val="34"/>
    <w:qFormat/>
    <w:rsid w:val="0090734F"/>
    <w:pPr>
      <w:spacing w:after="200" w:line="276" w:lineRule="auto"/>
      <w:ind w:left="720"/>
      <w:contextualSpacing/>
    </w:pPr>
    <w:rPr>
      <w:rFonts w:ascii="Calibri" w:eastAsia="Calibri" w:hAnsi="Calibri"/>
      <w:sz w:val="22"/>
      <w:szCs w:val="22"/>
      <w:lang w:val="en-US"/>
    </w:rPr>
  </w:style>
  <w:style w:type="character" w:customStyle="1" w:styleId="apple-style-span">
    <w:name w:val="apple-style-span"/>
    <w:basedOn w:val="DefaultParagraphFont"/>
    <w:rsid w:val="0090734F"/>
  </w:style>
  <w:style w:type="character" w:styleId="Strong">
    <w:name w:val="Strong"/>
    <w:basedOn w:val="DefaultParagraphFont"/>
    <w:uiPriority w:val="22"/>
    <w:qFormat/>
    <w:rsid w:val="00907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n_z_emini@yahoo.com" TargetMode="External"/><Relationship Id="rId13" Type="http://schemas.openxmlformats.org/officeDocument/2006/relationships/hyperlink" Target="http://iipccl.org/wp-content/uploads/2015/09/BJIR-Vol.-1-No.-2-September-2015.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ipccl.org/wp-content/uploads/2015/09/BJIR-Vol.-1-No.-2-September-2015.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ipccl.org/wp-content/uploads/2015/09/ICBLAS-III-Book-of-Proceeding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ipccl.org/wp-content/uploads/2015/07/BJIR-Special-Issue-No.1-June-2015.pdf" TargetMode="External"/><Relationship Id="rId5" Type="http://schemas.openxmlformats.org/officeDocument/2006/relationships/footnotes" Target="footnotes.xml"/><Relationship Id="rId15" Type="http://schemas.openxmlformats.org/officeDocument/2006/relationships/hyperlink" Target="http://www.anglisticum.org.mk/index.php/IJLLIS/article/view/1929" TargetMode="External"/><Relationship Id="rId10" Type="http://schemas.openxmlformats.org/officeDocument/2006/relationships/hyperlink" Target="http://www.iipcc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ipccl.org/wp-content/uploads/2015/07/Ajbals-all-2-fq-297-302.pdf" TargetMode="External"/><Relationship Id="rId14" Type="http://schemas.openxmlformats.org/officeDocument/2006/relationships/hyperlink" Target="http://www.anglisticum.org.mk/index.php/IJLLIS/article/view/1914/2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emin.emini</dc:creator>
  <cp:keywords/>
  <dc:description/>
  <cp:lastModifiedBy>emin.emini</cp:lastModifiedBy>
  <cp:revision>2</cp:revision>
  <dcterms:created xsi:type="dcterms:W3CDTF">2021-04-12T08:33:00Z</dcterms:created>
  <dcterms:modified xsi:type="dcterms:W3CDTF">2021-04-12T08:33:00Z</dcterms:modified>
</cp:coreProperties>
</file>