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7497" w14:textId="77777777" w:rsidR="00E06612" w:rsidRDefault="00E06612" w:rsidP="007451AB">
      <w:pPr>
        <w:pStyle w:val="BodyText"/>
        <w:spacing w:before="10" w:line="360" w:lineRule="auto"/>
        <w:ind w:left="0"/>
      </w:pPr>
    </w:p>
    <w:p w14:paraId="774E72B5" w14:textId="77777777" w:rsidR="00656C8A" w:rsidRPr="007451AB" w:rsidRDefault="00656C8A" w:rsidP="007451AB">
      <w:pPr>
        <w:pStyle w:val="BodyText"/>
        <w:spacing w:before="10" w:line="360" w:lineRule="auto"/>
        <w:ind w:left="0"/>
      </w:pPr>
    </w:p>
    <w:p w14:paraId="17939041" w14:textId="77777777" w:rsidR="00E06612" w:rsidRPr="007451AB" w:rsidRDefault="009B7933" w:rsidP="007451AB">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Pr="007451AB">
        <w:rPr>
          <w:b/>
          <w:sz w:val="24"/>
          <w:szCs w:val="24"/>
        </w:rPr>
        <w:t>Artit</w:t>
      </w:r>
      <w:r w:rsidR="0076164B">
        <w:rPr>
          <w:b/>
          <w:spacing w:val="-2"/>
          <w:sz w:val="24"/>
          <w:szCs w:val="24"/>
        </w:rPr>
        <w:t xml:space="preserve"> Muzikor</w:t>
      </w:r>
      <w:r w:rsidRPr="007451AB">
        <w:rPr>
          <w:b/>
          <w:sz w:val="24"/>
          <w:szCs w:val="24"/>
        </w:rPr>
        <w:t>:</w:t>
      </w:r>
      <w:r w:rsidRPr="007451AB">
        <w:rPr>
          <w:b/>
          <w:spacing w:val="-2"/>
          <w:sz w:val="24"/>
          <w:szCs w:val="24"/>
        </w:rPr>
        <w:t xml:space="preserve"> </w:t>
      </w:r>
      <w:r w:rsidR="00673D2B">
        <w:rPr>
          <w:b/>
          <w:sz w:val="24"/>
          <w:szCs w:val="24"/>
        </w:rPr>
        <w:t>Profili Edukim Muzikor</w:t>
      </w:r>
      <w:r w:rsidR="007451AB">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r w:rsidR="00673D2B">
        <w:rPr>
          <w:b/>
          <w:sz w:val="24"/>
          <w:szCs w:val="24"/>
        </w:rPr>
        <w:t>12</w:t>
      </w:r>
      <w:r w:rsidR="007E456D" w:rsidRPr="007451AB">
        <w:rPr>
          <w:b/>
          <w:sz w:val="24"/>
          <w:szCs w:val="24"/>
        </w:rPr>
        <w:t>.</w:t>
      </w:r>
      <w:r w:rsidRPr="007451AB">
        <w:rPr>
          <w:b/>
          <w:spacing w:val="-5"/>
          <w:sz w:val="24"/>
          <w:szCs w:val="24"/>
        </w:rPr>
        <w:t xml:space="preserve"> </w:t>
      </w:r>
      <w:r w:rsidR="00673D2B">
        <w:rPr>
          <w:b/>
          <w:sz w:val="24"/>
          <w:szCs w:val="24"/>
        </w:rPr>
        <w:t>07</w:t>
      </w:r>
      <w:r w:rsidRPr="007451AB">
        <w:rPr>
          <w:b/>
          <w:sz w:val="24"/>
          <w:szCs w:val="24"/>
        </w:rPr>
        <w:t>.2023</w:t>
      </w:r>
    </w:p>
    <w:p w14:paraId="1311C2E4" w14:textId="77777777" w:rsidR="00E06612" w:rsidRPr="007451AB" w:rsidRDefault="009B7933" w:rsidP="007451AB">
      <w:pPr>
        <w:spacing w:before="183" w:line="360" w:lineRule="auto"/>
        <w:ind w:left="2720"/>
        <w:rPr>
          <w:sz w:val="24"/>
          <w:szCs w:val="24"/>
        </w:rPr>
      </w:pPr>
      <w:r w:rsidRPr="007451AB">
        <w:rPr>
          <w:sz w:val="24"/>
          <w:szCs w:val="24"/>
        </w:rPr>
        <w:t>Temat</w:t>
      </w:r>
      <w:r w:rsidRPr="007451AB">
        <w:rPr>
          <w:spacing w:val="-3"/>
          <w:sz w:val="24"/>
          <w:szCs w:val="24"/>
        </w:rPr>
        <w:t xml:space="preserve"> </w:t>
      </w:r>
      <w:r w:rsidRPr="007451AB">
        <w:rPr>
          <w:sz w:val="24"/>
          <w:szCs w:val="24"/>
        </w:rPr>
        <w:t>mund</w:t>
      </w:r>
      <w:r w:rsidRPr="007451AB">
        <w:rPr>
          <w:spacing w:val="-3"/>
          <w:sz w:val="24"/>
          <w:szCs w:val="24"/>
        </w:rPr>
        <w:t xml:space="preserve"> </w:t>
      </w:r>
      <w:r w:rsidRPr="007451AB">
        <w:rPr>
          <w:sz w:val="24"/>
          <w:szCs w:val="24"/>
        </w:rPr>
        <w:t>te</w:t>
      </w:r>
      <w:r w:rsidRPr="007451AB">
        <w:rPr>
          <w:spacing w:val="-3"/>
          <w:sz w:val="24"/>
          <w:szCs w:val="24"/>
        </w:rPr>
        <w:t xml:space="preserve"> </w:t>
      </w:r>
      <w:r w:rsidRPr="007451AB">
        <w:rPr>
          <w:sz w:val="24"/>
          <w:szCs w:val="24"/>
        </w:rPr>
        <w:t>shikohen</w:t>
      </w:r>
      <w:r w:rsidRPr="007451AB">
        <w:rPr>
          <w:spacing w:val="-2"/>
          <w:sz w:val="24"/>
          <w:szCs w:val="24"/>
        </w:rPr>
        <w:t xml:space="preserve"> </w:t>
      </w:r>
      <w:r w:rsidRPr="007451AB">
        <w:rPr>
          <w:sz w:val="24"/>
          <w:szCs w:val="24"/>
        </w:rPr>
        <w:t>ne zyren</w:t>
      </w:r>
      <w:r w:rsidRPr="007451AB">
        <w:rPr>
          <w:spacing w:val="-2"/>
          <w:sz w:val="24"/>
          <w:szCs w:val="24"/>
        </w:rPr>
        <w:t xml:space="preserve"> </w:t>
      </w:r>
      <w:r w:rsidRPr="007451AB">
        <w:rPr>
          <w:sz w:val="24"/>
          <w:szCs w:val="24"/>
        </w:rPr>
        <w:t>nr.</w:t>
      </w:r>
      <w:r w:rsidRPr="007451AB">
        <w:rPr>
          <w:spacing w:val="-4"/>
          <w:sz w:val="24"/>
          <w:szCs w:val="24"/>
        </w:rPr>
        <w:t xml:space="preserve"> </w:t>
      </w:r>
      <w:r w:rsidRPr="007451AB">
        <w:rPr>
          <w:sz w:val="24"/>
          <w:szCs w:val="24"/>
        </w:rPr>
        <w:t>104,</w:t>
      </w:r>
      <w:r w:rsidRPr="007451AB">
        <w:rPr>
          <w:spacing w:val="-5"/>
          <w:sz w:val="24"/>
          <w:szCs w:val="24"/>
        </w:rPr>
        <w:t xml:space="preserve"> </w:t>
      </w:r>
      <w:r w:rsidRPr="007451AB">
        <w:rPr>
          <w:sz w:val="24"/>
          <w:szCs w:val="24"/>
        </w:rPr>
        <w:t>prej</w:t>
      </w:r>
      <w:r w:rsidRPr="007451AB">
        <w:rPr>
          <w:spacing w:val="-1"/>
          <w:sz w:val="24"/>
          <w:szCs w:val="24"/>
        </w:rPr>
        <w:t xml:space="preserve"> </w:t>
      </w:r>
      <w:r w:rsidRPr="007451AB">
        <w:rPr>
          <w:sz w:val="24"/>
          <w:szCs w:val="24"/>
        </w:rPr>
        <w:t>dates</w:t>
      </w:r>
      <w:r w:rsidRPr="007451AB">
        <w:rPr>
          <w:spacing w:val="-3"/>
          <w:sz w:val="24"/>
          <w:szCs w:val="24"/>
        </w:rPr>
        <w:t xml:space="preserve"> </w:t>
      </w:r>
      <w:r w:rsidR="00673D2B">
        <w:rPr>
          <w:sz w:val="24"/>
          <w:szCs w:val="24"/>
        </w:rPr>
        <w:t>12/07</w:t>
      </w:r>
      <w:r w:rsidRPr="007451AB">
        <w:rPr>
          <w:sz w:val="24"/>
          <w:szCs w:val="24"/>
        </w:rPr>
        <w:t>/2023</w:t>
      </w:r>
      <w:r w:rsidRPr="007451AB">
        <w:rPr>
          <w:spacing w:val="-4"/>
          <w:sz w:val="24"/>
          <w:szCs w:val="24"/>
        </w:rPr>
        <w:t xml:space="preserve"> </w:t>
      </w:r>
      <w:r w:rsidRPr="007451AB">
        <w:rPr>
          <w:sz w:val="24"/>
          <w:szCs w:val="24"/>
        </w:rPr>
        <w:t>deri</w:t>
      </w:r>
      <w:r w:rsidRPr="007451AB">
        <w:rPr>
          <w:spacing w:val="-4"/>
          <w:sz w:val="24"/>
          <w:szCs w:val="24"/>
        </w:rPr>
        <w:t xml:space="preserve"> </w:t>
      </w:r>
      <w:r w:rsidR="00673D2B">
        <w:rPr>
          <w:sz w:val="24"/>
          <w:szCs w:val="24"/>
        </w:rPr>
        <w:t>12/07</w:t>
      </w:r>
      <w:r w:rsidRPr="007451AB">
        <w:rPr>
          <w:sz w:val="24"/>
          <w:szCs w:val="24"/>
        </w:rPr>
        <w:t>/2023.</w:t>
      </w:r>
    </w:p>
    <w:p w14:paraId="2B6E5DED" w14:textId="77777777"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14:paraId="24569733" w14:textId="77777777" w:rsidTr="00B67059">
        <w:trPr>
          <w:trHeight w:val="292"/>
        </w:trPr>
        <w:tc>
          <w:tcPr>
            <w:tcW w:w="528" w:type="dxa"/>
          </w:tcPr>
          <w:p w14:paraId="4416104F" w14:textId="77777777"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14:paraId="1D7C7DEB" w14:textId="77777777"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14:paraId="4BF76455" w14:textId="77777777"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14:paraId="6CD0E10D" w14:textId="77777777"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14:paraId="2CB3D41E" w14:textId="77777777" w:rsidTr="00B67059">
        <w:trPr>
          <w:trHeight w:val="485"/>
        </w:trPr>
        <w:tc>
          <w:tcPr>
            <w:tcW w:w="528" w:type="dxa"/>
          </w:tcPr>
          <w:p w14:paraId="28F35386"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14:paraId="19D806E9" w14:textId="77777777" w:rsidR="00E06612" w:rsidRPr="007451AB" w:rsidRDefault="00673D2B" w:rsidP="007451AB">
            <w:pPr>
              <w:pStyle w:val="TableParagraph"/>
              <w:spacing w:line="360" w:lineRule="auto"/>
              <w:ind w:left="108"/>
              <w:rPr>
                <w:rFonts w:ascii="Times New Roman" w:hAnsi="Times New Roman" w:cs="Times New Roman"/>
              </w:rPr>
            </w:pPr>
            <w:r>
              <w:rPr>
                <w:rFonts w:ascii="Times New Roman" w:hAnsi="Times New Roman" w:cs="Times New Roman"/>
              </w:rPr>
              <w:t>Marigona Gashi</w:t>
            </w:r>
          </w:p>
        </w:tc>
        <w:tc>
          <w:tcPr>
            <w:tcW w:w="6390" w:type="dxa"/>
          </w:tcPr>
          <w:p w14:paraId="0F8DDA36" w14:textId="77777777" w:rsidR="00E06612" w:rsidRPr="007451AB" w:rsidRDefault="00E06612" w:rsidP="00361230">
            <w:pPr>
              <w:pStyle w:val="TableParagraph"/>
              <w:spacing w:before="9" w:line="360" w:lineRule="auto"/>
              <w:jc w:val="center"/>
              <w:rPr>
                <w:rFonts w:ascii="Times New Roman" w:hAnsi="Times New Roman" w:cs="Times New Roman"/>
              </w:rPr>
            </w:pPr>
          </w:p>
          <w:p w14:paraId="4FF8FA9F" w14:textId="77777777" w:rsidR="00E06612" w:rsidRPr="00673D2B" w:rsidRDefault="00673D2B" w:rsidP="00361230">
            <w:pPr>
              <w:pStyle w:val="TableParagraph"/>
              <w:spacing w:line="360" w:lineRule="auto"/>
              <w:ind w:right="268"/>
              <w:jc w:val="center"/>
              <w:rPr>
                <w:rFonts w:ascii="Times New Roman" w:hAnsi="Times New Roman" w:cs="Times New Roman"/>
              </w:rPr>
            </w:pPr>
            <w:r>
              <w:rPr>
                <w:rFonts w:ascii="Times New Roman" w:hAnsi="Times New Roman" w:cs="Times New Roman"/>
              </w:rPr>
              <w:t>Sfidat për realizimin e mësimit të muzikës në arsimin e mesëm   të ultë në Kosovë nga  perspektiva e mësimdheënësve</w:t>
            </w:r>
          </w:p>
        </w:tc>
        <w:tc>
          <w:tcPr>
            <w:tcW w:w="3539" w:type="dxa"/>
          </w:tcPr>
          <w:p w14:paraId="1DB377A9" w14:textId="77777777" w:rsidR="00CE76CF" w:rsidRDefault="000958A7" w:rsidP="007451AB">
            <w:pPr>
              <w:pStyle w:val="TableParagraph"/>
              <w:ind w:left="104" w:right="141"/>
              <w:rPr>
                <w:rFonts w:ascii="Times New Roman" w:hAnsi="Times New Roman" w:cs="Times New Roman"/>
                <w:spacing w:val="-47"/>
              </w:rPr>
            </w:pPr>
            <w:r>
              <w:rPr>
                <w:rFonts w:ascii="Times New Roman" w:hAnsi="Times New Roman" w:cs="Times New Roman"/>
              </w:rPr>
              <w:t>1.Prof.Zana Basha Badivuku</w:t>
            </w:r>
            <w:r w:rsidR="00CE76CF">
              <w:rPr>
                <w:rFonts w:ascii="Times New Roman" w:hAnsi="Times New Roman" w:cs="Times New Roman"/>
              </w:rPr>
              <w:t>-kryetar</w:t>
            </w:r>
            <w:r w:rsidR="00CE76CF">
              <w:rPr>
                <w:rFonts w:ascii="Times New Roman" w:hAnsi="Times New Roman" w:cs="Times New Roman"/>
                <w:spacing w:val="-47"/>
              </w:rPr>
              <w:t xml:space="preserve"> </w:t>
            </w:r>
          </w:p>
          <w:p w14:paraId="09025654" w14:textId="77777777" w:rsidR="00E06612" w:rsidRPr="007451AB" w:rsidRDefault="000958A7" w:rsidP="007451AB">
            <w:pPr>
              <w:pStyle w:val="TableParagraph"/>
              <w:ind w:left="104" w:right="141"/>
              <w:rPr>
                <w:rFonts w:ascii="Times New Roman" w:hAnsi="Times New Roman" w:cs="Times New Roman"/>
              </w:rPr>
            </w:pPr>
            <w:r>
              <w:rPr>
                <w:rFonts w:ascii="Times New Roman" w:hAnsi="Times New Roman" w:cs="Times New Roman"/>
              </w:rPr>
              <w:t>2.Prof.Besa Luzha</w:t>
            </w:r>
            <w:r w:rsidR="00FD404C" w:rsidRPr="007451AB">
              <w:rPr>
                <w:rFonts w:ascii="Times New Roman" w:hAnsi="Times New Roman" w:cs="Times New Roman"/>
              </w:rPr>
              <w:t>.</w:t>
            </w:r>
            <w:r w:rsidR="009B7933" w:rsidRPr="007451AB">
              <w:rPr>
                <w:rFonts w:ascii="Times New Roman" w:hAnsi="Times New Roman" w:cs="Times New Roman"/>
              </w:rPr>
              <w:t>mentor</w:t>
            </w:r>
            <w:r>
              <w:rPr>
                <w:rFonts w:ascii="Times New Roman" w:hAnsi="Times New Roman" w:cs="Times New Roman"/>
              </w:rPr>
              <w:t>e</w:t>
            </w:r>
          </w:p>
          <w:p w14:paraId="39B69661" w14:textId="77777777" w:rsidR="00E06612" w:rsidRPr="007451AB" w:rsidRDefault="000958A7" w:rsidP="007451AB">
            <w:pPr>
              <w:pStyle w:val="TableParagraph"/>
              <w:ind w:left="104"/>
              <w:rPr>
                <w:rFonts w:ascii="Times New Roman" w:hAnsi="Times New Roman" w:cs="Times New Roman"/>
              </w:rPr>
            </w:pPr>
            <w:r>
              <w:rPr>
                <w:rFonts w:ascii="Times New Roman" w:hAnsi="Times New Roman" w:cs="Times New Roman"/>
              </w:rPr>
              <w:t>3.Prof.Rreze Kryeziu</w:t>
            </w:r>
            <w:r w:rsidR="009B7933" w:rsidRPr="007451AB">
              <w:rPr>
                <w:rFonts w:ascii="Times New Roman" w:hAnsi="Times New Roman" w:cs="Times New Roman"/>
              </w:rPr>
              <w:t>-anetar</w:t>
            </w:r>
          </w:p>
        </w:tc>
      </w:tr>
      <w:tr w:rsidR="00E06612" w:rsidRPr="007451AB" w14:paraId="0CDF4721" w14:textId="77777777" w:rsidTr="00B67059">
        <w:trPr>
          <w:trHeight w:val="485"/>
        </w:trPr>
        <w:tc>
          <w:tcPr>
            <w:tcW w:w="528" w:type="dxa"/>
          </w:tcPr>
          <w:p w14:paraId="09DD4451"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2.</w:t>
            </w:r>
          </w:p>
        </w:tc>
        <w:tc>
          <w:tcPr>
            <w:tcW w:w="2496" w:type="dxa"/>
          </w:tcPr>
          <w:p w14:paraId="08927A7F" w14:textId="77777777" w:rsidR="00E06612" w:rsidRPr="007451AB" w:rsidRDefault="000958A7" w:rsidP="007451AB">
            <w:pPr>
              <w:pStyle w:val="TableParagraph"/>
              <w:spacing w:line="360" w:lineRule="auto"/>
              <w:ind w:left="108"/>
              <w:rPr>
                <w:rFonts w:ascii="Times New Roman" w:hAnsi="Times New Roman" w:cs="Times New Roman"/>
              </w:rPr>
            </w:pPr>
            <w:r>
              <w:rPr>
                <w:rFonts w:ascii="Times New Roman" w:hAnsi="Times New Roman" w:cs="Times New Roman"/>
              </w:rPr>
              <w:t>Ahmet Sadiku</w:t>
            </w:r>
          </w:p>
        </w:tc>
        <w:tc>
          <w:tcPr>
            <w:tcW w:w="6390" w:type="dxa"/>
          </w:tcPr>
          <w:p w14:paraId="76720DE9" w14:textId="77777777" w:rsidR="00E06612" w:rsidRPr="007451AB" w:rsidRDefault="0076164B" w:rsidP="0076164B">
            <w:pPr>
              <w:pStyle w:val="TableParagraph"/>
              <w:tabs>
                <w:tab w:val="left" w:pos="2160"/>
              </w:tabs>
              <w:spacing w:line="360" w:lineRule="auto"/>
              <w:ind w:right="268"/>
              <w:rPr>
                <w:rFonts w:ascii="Times New Roman" w:hAnsi="Times New Roman" w:cs="Times New Roman"/>
              </w:rPr>
            </w:pPr>
            <w:r>
              <w:rPr>
                <w:rFonts w:ascii="Times New Roman" w:hAnsi="Times New Roman" w:cs="Times New Roman"/>
              </w:rPr>
              <w:tab/>
            </w:r>
          </w:p>
          <w:p w14:paraId="108C9131" w14:textId="77777777" w:rsidR="001C0915" w:rsidRPr="007451AB" w:rsidRDefault="000958A7" w:rsidP="00361230">
            <w:pPr>
              <w:pStyle w:val="TableParagraph"/>
              <w:spacing w:line="360" w:lineRule="auto"/>
              <w:ind w:right="268"/>
              <w:jc w:val="center"/>
              <w:rPr>
                <w:rFonts w:ascii="Times New Roman" w:eastAsia="MS Mincho" w:hAnsi="Times New Roman" w:cs="Times New Roman"/>
                <w:lang w:val="en-US" w:eastAsia="ja-JP"/>
              </w:rPr>
            </w:pPr>
            <w:proofErr w:type="spellStart"/>
            <w:r>
              <w:rPr>
                <w:rFonts w:ascii="Times New Roman" w:eastAsia="MS Mincho" w:hAnsi="Times New Roman" w:cs="Times New Roman"/>
                <w:lang w:val="en-US" w:eastAsia="ja-JP"/>
              </w:rPr>
              <w:t>Dëgjimi</w:t>
            </w:r>
            <w:proofErr w:type="spellEnd"/>
            <w:r>
              <w:rPr>
                <w:rFonts w:ascii="Times New Roman" w:eastAsia="MS Mincho" w:hAnsi="Times New Roman" w:cs="Times New Roman"/>
                <w:lang w:val="en-US" w:eastAsia="ja-JP"/>
              </w:rPr>
              <w:t xml:space="preserve"> I </w:t>
            </w:r>
            <w:proofErr w:type="spellStart"/>
            <w:r>
              <w:rPr>
                <w:rFonts w:ascii="Times New Roman" w:eastAsia="MS Mincho" w:hAnsi="Times New Roman" w:cs="Times New Roman"/>
                <w:lang w:val="en-US" w:eastAsia="ja-JP"/>
              </w:rPr>
              <w:t>muzikës</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në</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shkollat</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fillore</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dhe</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te</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mesme</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të</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ulta</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në</w:t>
            </w:r>
            <w:proofErr w:type="spellEnd"/>
            <w:r>
              <w:rPr>
                <w:rFonts w:ascii="Times New Roman" w:eastAsia="MS Mincho" w:hAnsi="Times New Roman" w:cs="Times New Roman"/>
                <w:lang w:val="en-US" w:eastAsia="ja-JP"/>
              </w:rPr>
              <w:t xml:space="preserve"> </w:t>
            </w:r>
            <w:proofErr w:type="spellStart"/>
            <w:r>
              <w:rPr>
                <w:rFonts w:ascii="Times New Roman" w:eastAsia="MS Mincho" w:hAnsi="Times New Roman" w:cs="Times New Roman"/>
                <w:lang w:val="en-US" w:eastAsia="ja-JP"/>
              </w:rPr>
              <w:t>Komunën</w:t>
            </w:r>
            <w:proofErr w:type="spellEnd"/>
            <w:r>
              <w:rPr>
                <w:rFonts w:ascii="Times New Roman" w:eastAsia="MS Mincho" w:hAnsi="Times New Roman" w:cs="Times New Roman"/>
                <w:lang w:val="en-US" w:eastAsia="ja-JP"/>
              </w:rPr>
              <w:t xml:space="preserve"> e </w:t>
            </w:r>
            <w:proofErr w:type="spellStart"/>
            <w:r>
              <w:rPr>
                <w:rFonts w:ascii="Times New Roman" w:eastAsia="MS Mincho" w:hAnsi="Times New Roman" w:cs="Times New Roman"/>
                <w:lang w:val="en-US" w:eastAsia="ja-JP"/>
              </w:rPr>
              <w:t>Podujeves</w:t>
            </w:r>
            <w:proofErr w:type="spellEnd"/>
          </w:p>
        </w:tc>
        <w:tc>
          <w:tcPr>
            <w:tcW w:w="3539" w:type="dxa"/>
          </w:tcPr>
          <w:p w14:paraId="7BAACDDA" w14:textId="77777777" w:rsidR="000958A7" w:rsidRDefault="000958A7" w:rsidP="000958A7">
            <w:pPr>
              <w:pStyle w:val="TableParagraph"/>
              <w:ind w:left="104" w:right="141"/>
              <w:rPr>
                <w:rFonts w:ascii="Times New Roman" w:hAnsi="Times New Roman" w:cs="Times New Roman"/>
              </w:rPr>
            </w:pPr>
            <w:r>
              <w:rPr>
                <w:rFonts w:ascii="Times New Roman" w:hAnsi="Times New Roman" w:cs="Times New Roman"/>
              </w:rPr>
              <w:t>1.Prof.Zana Basha Badivuku-kryetar</w:t>
            </w:r>
          </w:p>
          <w:p w14:paraId="62A82838" w14:textId="77777777" w:rsidR="000958A7" w:rsidRDefault="009B7933" w:rsidP="007451AB">
            <w:pPr>
              <w:pStyle w:val="TableParagraph"/>
              <w:ind w:left="104" w:right="141"/>
              <w:rPr>
                <w:rFonts w:ascii="Times New Roman" w:hAnsi="Times New Roman" w:cs="Times New Roman"/>
              </w:rPr>
            </w:pPr>
            <w:r w:rsidRPr="007451AB">
              <w:rPr>
                <w:rFonts w:ascii="Times New Roman" w:hAnsi="Times New Roman" w:cs="Times New Roman"/>
                <w:spacing w:val="-47"/>
              </w:rPr>
              <w:t xml:space="preserve"> </w:t>
            </w:r>
            <w:r w:rsidR="000958A7">
              <w:rPr>
                <w:rFonts w:ascii="Times New Roman" w:hAnsi="Times New Roman" w:cs="Times New Roman"/>
              </w:rPr>
              <w:t>2.Prof. Besa Luzha- mentore</w:t>
            </w:r>
          </w:p>
          <w:p w14:paraId="681BC847" w14:textId="77777777" w:rsidR="00E06612" w:rsidRPr="007451AB" w:rsidRDefault="000958A7" w:rsidP="000958A7">
            <w:pPr>
              <w:pStyle w:val="TableParagraph"/>
              <w:ind w:right="141"/>
              <w:rPr>
                <w:rFonts w:ascii="Times New Roman" w:hAnsi="Times New Roman" w:cs="Times New Roman"/>
              </w:rPr>
            </w:pPr>
            <w:r>
              <w:rPr>
                <w:rFonts w:ascii="Times New Roman" w:hAnsi="Times New Roman" w:cs="Times New Roman"/>
              </w:rPr>
              <w:t>3.Prof. Rreze Kryeziu-anetare</w:t>
            </w:r>
          </w:p>
        </w:tc>
      </w:tr>
      <w:tr w:rsidR="00E06612" w:rsidRPr="007451AB" w14:paraId="1B868287" w14:textId="77777777" w:rsidTr="00B67059">
        <w:trPr>
          <w:trHeight w:val="804"/>
        </w:trPr>
        <w:tc>
          <w:tcPr>
            <w:tcW w:w="528" w:type="dxa"/>
          </w:tcPr>
          <w:p w14:paraId="6CB86FB6"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3.</w:t>
            </w:r>
          </w:p>
        </w:tc>
        <w:tc>
          <w:tcPr>
            <w:tcW w:w="2496" w:type="dxa"/>
          </w:tcPr>
          <w:p w14:paraId="7AA29831" w14:textId="77777777" w:rsidR="00E06612" w:rsidRPr="007451AB" w:rsidRDefault="000958A7" w:rsidP="007451AB">
            <w:pPr>
              <w:pStyle w:val="TableParagraph"/>
              <w:spacing w:line="360" w:lineRule="auto"/>
              <w:ind w:left="108"/>
              <w:rPr>
                <w:rFonts w:ascii="Times New Roman" w:hAnsi="Times New Roman" w:cs="Times New Roman"/>
              </w:rPr>
            </w:pPr>
            <w:r>
              <w:rPr>
                <w:rFonts w:ascii="Times New Roman" w:hAnsi="Times New Roman" w:cs="Times New Roman"/>
              </w:rPr>
              <w:t>Maliq Hoti</w:t>
            </w:r>
          </w:p>
        </w:tc>
        <w:tc>
          <w:tcPr>
            <w:tcW w:w="6390" w:type="dxa"/>
          </w:tcPr>
          <w:p w14:paraId="4AB59267" w14:textId="77777777" w:rsidR="00E06612" w:rsidRPr="007451AB" w:rsidRDefault="008B5219" w:rsidP="008B5219">
            <w:pPr>
              <w:pStyle w:val="TableParagraph"/>
              <w:tabs>
                <w:tab w:val="left" w:pos="2085"/>
              </w:tabs>
              <w:spacing w:before="9" w:line="360" w:lineRule="auto"/>
              <w:rPr>
                <w:rFonts w:ascii="Times New Roman" w:hAnsi="Times New Roman" w:cs="Times New Roman"/>
              </w:rPr>
            </w:pPr>
            <w:r>
              <w:rPr>
                <w:rFonts w:ascii="Times New Roman" w:hAnsi="Times New Roman" w:cs="Times New Roman"/>
              </w:rPr>
              <w:tab/>
            </w:r>
          </w:p>
          <w:p w14:paraId="32BE43F9" w14:textId="77777777" w:rsidR="00E06612" w:rsidRPr="007451AB" w:rsidRDefault="000958A7" w:rsidP="00361230">
            <w:pPr>
              <w:pStyle w:val="TableParagraph"/>
              <w:spacing w:line="360" w:lineRule="auto"/>
              <w:ind w:right="268"/>
              <w:jc w:val="center"/>
              <w:rPr>
                <w:rFonts w:ascii="Times New Roman" w:hAnsi="Times New Roman" w:cs="Times New Roman"/>
              </w:rPr>
            </w:pPr>
            <w:r>
              <w:rPr>
                <w:rFonts w:ascii="Times New Roman" w:hAnsi="Times New Roman" w:cs="Times New Roman"/>
              </w:rPr>
              <w:t>Ndikimi i dëgjimit muzikor në krijimin e personalitetit tek nxënsit 10-14 vjeç</w:t>
            </w:r>
          </w:p>
        </w:tc>
        <w:tc>
          <w:tcPr>
            <w:tcW w:w="3539" w:type="dxa"/>
          </w:tcPr>
          <w:p w14:paraId="48427708" w14:textId="77777777" w:rsidR="00E06612" w:rsidRPr="007451AB" w:rsidRDefault="000F420F" w:rsidP="007451AB">
            <w:pPr>
              <w:pStyle w:val="TableParagraph"/>
              <w:ind w:left="104" w:right="141"/>
              <w:rPr>
                <w:rFonts w:ascii="Times New Roman" w:hAnsi="Times New Roman" w:cs="Times New Roman"/>
              </w:rPr>
            </w:pPr>
            <w:r>
              <w:rPr>
                <w:rFonts w:ascii="Times New Roman" w:hAnsi="Times New Roman" w:cs="Times New Roman"/>
              </w:rPr>
              <w:t>1.Prof.Zana Basha Badivuku</w:t>
            </w:r>
            <w:r w:rsidR="009B7933" w:rsidRPr="007451AB">
              <w:rPr>
                <w:rFonts w:ascii="Times New Roman" w:hAnsi="Times New Roman" w:cs="Times New Roman"/>
              </w:rPr>
              <w:t>-kryetar</w:t>
            </w:r>
            <w:r w:rsidR="009B7933" w:rsidRPr="007451AB">
              <w:rPr>
                <w:rFonts w:ascii="Times New Roman" w:hAnsi="Times New Roman" w:cs="Times New Roman"/>
                <w:spacing w:val="-47"/>
              </w:rPr>
              <w:t xml:space="preserve"> </w:t>
            </w:r>
            <w:r>
              <w:rPr>
                <w:rFonts w:ascii="Times New Roman" w:hAnsi="Times New Roman" w:cs="Times New Roman"/>
              </w:rPr>
              <w:t>2.Prof.Besa Luzha</w:t>
            </w:r>
            <w:r w:rsidR="008B5219">
              <w:rPr>
                <w:rFonts w:ascii="Times New Roman" w:hAnsi="Times New Roman" w:cs="Times New Roman"/>
              </w:rPr>
              <w:t>-.mentor</w:t>
            </w:r>
          </w:p>
          <w:p w14:paraId="38DD4400" w14:textId="77777777" w:rsidR="00E06612" w:rsidRPr="007451AB" w:rsidRDefault="000F420F" w:rsidP="007451AB">
            <w:pPr>
              <w:pStyle w:val="TableParagraph"/>
              <w:ind w:left="104"/>
              <w:rPr>
                <w:rFonts w:ascii="Times New Roman" w:hAnsi="Times New Roman" w:cs="Times New Roman"/>
              </w:rPr>
            </w:pPr>
            <w:r>
              <w:rPr>
                <w:rFonts w:ascii="Times New Roman" w:hAnsi="Times New Roman" w:cs="Times New Roman"/>
              </w:rPr>
              <w:t>3.Prof.Rreze Kryeziu</w:t>
            </w:r>
            <w:r w:rsidR="009B7933" w:rsidRPr="007451AB">
              <w:rPr>
                <w:rFonts w:ascii="Times New Roman" w:hAnsi="Times New Roman" w:cs="Times New Roman"/>
              </w:rPr>
              <w:t>-anetar</w:t>
            </w:r>
          </w:p>
        </w:tc>
      </w:tr>
    </w:tbl>
    <w:p w14:paraId="124A364F" w14:textId="77777777" w:rsidR="00E06612" w:rsidRPr="007451AB" w:rsidRDefault="00E06612" w:rsidP="007451AB">
      <w:pPr>
        <w:spacing w:line="360" w:lineRule="auto"/>
        <w:rPr>
          <w:sz w:val="24"/>
          <w:szCs w:val="24"/>
        </w:rPr>
        <w:sectPr w:rsidR="00E06612" w:rsidRPr="007451AB">
          <w:headerReference w:type="default" r:id="rId8"/>
          <w:type w:val="continuous"/>
          <w:pgSz w:w="15840" w:h="12240" w:orient="landscape"/>
          <w:pgMar w:top="2160" w:right="1320" w:bottom="280" w:left="880" w:header="768" w:footer="720" w:gutter="0"/>
          <w:pgNumType w:start="1"/>
          <w:cols w:space="720"/>
        </w:sectPr>
      </w:pPr>
    </w:p>
    <w:p w14:paraId="44123031" w14:textId="77777777" w:rsidR="008B5219" w:rsidRDefault="008B5219" w:rsidP="007451AB">
      <w:pPr>
        <w:pStyle w:val="BodyText"/>
        <w:spacing w:before="5" w:line="360" w:lineRule="auto"/>
        <w:ind w:left="0"/>
      </w:pPr>
    </w:p>
    <w:p w14:paraId="08CFAA2F" w14:textId="77777777" w:rsidR="008B5219" w:rsidRDefault="008B5219" w:rsidP="007451AB">
      <w:pPr>
        <w:pStyle w:val="BodyText"/>
        <w:spacing w:before="5" w:line="360" w:lineRule="auto"/>
        <w:ind w:left="0"/>
      </w:pPr>
    </w:p>
    <w:p w14:paraId="360029CE" w14:textId="77777777" w:rsidR="00361230" w:rsidRDefault="00361230" w:rsidP="00361230">
      <w:pPr>
        <w:jc w:val="center"/>
        <w:rPr>
          <w:sz w:val="24"/>
          <w:szCs w:val="24"/>
        </w:rPr>
      </w:pPr>
      <w:r>
        <w:rPr>
          <w:sz w:val="24"/>
          <w:szCs w:val="24"/>
        </w:rPr>
        <w:t>Marigona Gashi</w:t>
      </w:r>
    </w:p>
    <w:p w14:paraId="3F5094E9" w14:textId="77777777" w:rsidR="00361230" w:rsidRDefault="00361230" w:rsidP="00361230">
      <w:pPr>
        <w:jc w:val="center"/>
        <w:rPr>
          <w:sz w:val="24"/>
          <w:szCs w:val="24"/>
        </w:rPr>
      </w:pPr>
      <w:r>
        <w:rPr>
          <w:sz w:val="24"/>
          <w:szCs w:val="24"/>
        </w:rPr>
        <w:t>Niveli i studimeve  – Master</w:t>
      </w:r>
    </w:p>
    <w:p w14:paraId="116D76A7" w14:textId="77777777" w:rsidR="00361230" w:rsidRDefault="00361230" w:rsidP="00361230">
      <w:pPr>
        <w:jc w:val="center"/>
        <w:rPr>
          <w:sz w:val="24"/>
          <w:szCs w:val="24"/>
        </w:rPr>
      </w:pPr>
      <w:r>
        <w:rPr>
          <w:sz w:val="24"/>
          <w:szCs w:val="24"/>
        </w:rPr>
        <w:t>Profili: Master of Music Education</w:t>
      </w:r>
    </w:p>
    <w:p w14:paraId="2F6DAD80" w14:textId="77777777" w:rsidR="00361230" w:rsidRDefault="00361230" w:rsidP="00361230">
      <w:pPr>
        <w:jc w:val="center"/>
        <w:rPr>
          <w:sz w:val="24"/>
          <w:szCs w:val="24"/>
        </w:rPr>
      </w:pPr>
      <w:r>
        <w:rPr>
          <w:sz w:val="24"/>
          <w:szCs w:val="24"/>
        </w:rPr>
        <w:t>Mentor: Ed.D. Prof. Assoc. Besa Luzha</w:t>
      </w:r>
    </w:p>
    <w:p w14:paraId="1DA5D042" w14:textId="77777777" w:rsidR="00361230" w:rsidRDefault="00361230" w:rsidP="00361230">
      <w:pPr>
        <w:shd w:val="clear" w:color="auto" w:fill="FFFFFF"/>
        <w:spacing w:line="360" w:lineRule="auto"/>
        <w:jc w:val="center"/>
        <w:rPr>
          <w:color w:val="1C1E21"/>
          <w:sz w:val="28"/>
          <w:szCs w:val="28"/>
          <w:lang w:val="en-US"/>
        </w:rPr>
      </w:pPr>
    </w:p>
    <w:p w14:paraId="7D3335C3" w14:textId="77777777" w:rsidR="00361230" w:rsidRPr="00467177" w:rsidRDefault="00361230" w:rsidP="00361230">
      <w:pPr>
        <w:shd w:val="clear" w:color="auto" w:fill="FFFFFF"/>
        <w:spacing w:line="360" w:lineRule="auto"/>
        <w:jc w:val="center"/>
        <w:rPr>
          <w:color w:val="1C1E21"/>
          <w:sz w:val="28"/>
          <w:szCs w:val="28"/>
          <w:lang w:val="en-US"/>
        </w:rPr>
      </w:pPr>
      <w:proofErr w:type="spellStart"/>
      <w:r w:rsidRPr="00467177">
        <w:rPr>
          <w:color w:val="1C1E21"/>
          <w:sz w:val="28"/>
          <w:szCs w:val="28"/>
          <w:lang w:val="en-US"/>
        </w:rPr>
        <w:t>Abstrakt</w:t>
      </w:r>
      <w:proofErr w:type="spellEnd"/>
    </w:p>
    <w:p w14:paraId="46BE2B82" w14:textId="245E76AD" w:rsidR="00361230" w:rsidRDefault="00361230" w:rsidP="001B52CA">
      <w:pPr>
        <w:shd w:val="clear" w:color="auto" w:fill="FFFFFF"/>
        <w:spacing w:line="360" w:lineRule="auto"/>
        <w:rPr>
          <w:color w:val="1C1E21"/>
          <w:sz w:val="24"/>
          <w:szCs w:val="24"/>
          <w:lang w:val="en-US"/>
        </w:rPr>
      </w:pPr>
      <w:proofErr w:type="spellStart"/>
      <w:r w:rsidRPr="00467177">
        <w:rPr>
          <w:color w:val="1C1E21"/>
          <w:sz w:val="24"/>
          <w:szCs w:val="24"/>
          <w:lang w:val="en-US"/>
        </w:rPr>
        <w:t>Ashtu</w:t>
      </w:r>
      <w:proofErr w:type="spellEnd"/>
      <w:r w:rsidRPr="00467177">
        <w:rPr>
          <w:color w:val="1C1E21"/>
          <w:sz w:val="24"/>
          <w:szCs w:val="24"/>
          <w:lang w:val="en-US"/>
        </w:rPr>
        <w:t xml:space="preserve"> </w:t>
      </w:r>
      <w:proofErr w:type="spellStart"/>
      <w:r w:rsidRPr="00467177">
        <w:rPr>
          <w:color w:val="1C1E21"/>
          <w:sz w:val="24"/>
          <w:szCs w:val="24"/>
          <w:lang w:val="en-US"/>
        </w:rPr>
        <w:t>sikur</w:t>
      </w:r>
      <w:proofErr w:type="spellEnd"/>
      <w:r w:rsidRPr="00467177">
        <w:rPr>
          <w:color w:val="1C1E21"/>
          <w:sz w:val="24"/>
          <w:szCs w:val="24"/>
          <w:lang w:val="en-US"/>
        </w:rPr>
        <w:t xml:space="preserve"> Anthony E. Kamp </w:t>
      </w:r>
      <w:proofErr w:type="spellStart"/>
      <w:r w:rsidRPr="00467177">
        <w:rPr>
          <w:color w:val="1C1E21"/>
          <w:sz w:val="24"/>
          <w:szCs w:val="24"/>
          <w:lang w:val="en-US"/>
        </w:rPr>
        <w:t>shkruan</w:t>
      </w:r>
      <w:proofErr w:type="spellEnd"/>
      <w:r w:rsidRPr="00467177">
        <w:rPr>
          <w:color w:val="1C1E21"/>
          <w:sz w:val="24"/>
          <w:szCs w:val="24"/>
          <w:lang w:val="en-US"/>
        </w:rPr>
        <w:t xml:space="preserve"> në </w:t>
      </w:r>
      <w:proofErr w:type="spellStart"/>
      <w:r w:rsidRPr="00467177">
        <w:rPr>
          <w:color w:val="1C1E21"/>
          <w:sz w:val="24"/>
          <w:szCs w:val="24"/>
          <w:lang w:val="en-US"/>
        </w:rPr>
        <w:t>botimin</w:t>
      </w:r>
      <w:proofErr w:type="spellEnd"/>
      <w:r w:rsidRPr="00467177">
        <w:rPr>
          <w:color w:val="1C1E21"/>
          <w:sz w:val="24"/>
          <w:szCs w:val="24"/>
          <w:lang w:val="en-US"/>
        </w:rPr>
        <w:t xml:space="preserve"> ‘’Some Approaches to Research in Music Education’’ se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gjitha</w:t>
      </w:r>
      <w:proofErr w:type="spellEnd"/>
      <w:r w:rsidRPr="00467177">
        <w:rPr>
          <w:color w:val="1C1E21"/>
          <w:sz w:val="24"/>
          <w:szCs w:val="24"/>
          <w:lang w:val="en-US"/>
        </w:rPr>
        <w:t xml:space="preserve"> </w:t>
      </w:r>
      <w:proofErr w:type="spellStart"/>
      <w:r w:rsidRPr="00467177">
        <w:rPr>
          <w:color w:val="1C1E21"/>
          <w:sz w:val="24"/>
          <w:szCs w:val="24"/>
          <w:lang w:val="en-US"/>
        </w:rPr>
        <w:t>hulumtimet</w:t>
      </w:r>
      <w:proofErr w:type="spellEnd"/>
      <w:r w:rsidRPr="00467177">
        <w:rPr>
          <w:color w:val="1C1E21"/>
          <w:sz w:val="24"/>
          <w:szCs w:val="24"/>
          <w:lang w:val="en-US"/>
        </w:rPr>
        <w:t xml:space="preserve"> nisin me </w:t>
      </w:r>
      <w:proofErr w:type="spellStart"/>
      <w:r w:rsidRPr="00467177">
        <w:rPr>
          <w:color w:val="1C1E21"/>
          <w:sz w:val="24"/>
          <w:szCs w:val="24"/>
          <w:lang w:val="en-US"/>
        </w:rPr>
        <w:t>identifikimin</w:t>
      </w:r>
      <w:proofErr w:type="spellEnd"/>
      <w:r w:rsidRPr="00467177">
        <w:rPr>
          <w:color w:val="1C1E21"/>
          <w:sz w:val="24"/>
          <w:szCs w:val="24"/>
          <w:lang w:val="en-US"/>
        </w:rPr>
        <w:t xml:space="preserve"> e </w:t>
      </w:r>
      <w:proofErr w:type="spellStart"/>
      <w:r w:rsidRPr="00467177">
        <w:rPr>
          <w:color w:val="1C1E21"/>
          <w:sz w:val="24"/>
          <w:szCs w:val="24"/>
          <w:lang w:val="en-US"/>
        </w:rPr>
        <w:t>një</w:t>
      </w:r>
      <w:proofErr w:type="spellEnd"/>
      <w:r w:rsidRPr="00467177">
        <w:rPr>
          <w:color w:val="1C1E21"/>
          <w:sz w:val="24"/>
          <w:szCs w:val="24"/>
          <w:lang w:val="en-US"/>
        </w:rPr>
        <w:t xml:space="preserve"> </w:t>
      </w:r>
      <w:proofErr w:type="spellStart"/>
      <w:r w:rsidRPr="00467177">
        <w:rPr>
          <w:color w:val="1C1E21"/>
          <w:sz w:val="24"/>
          <w:szCs w:val="24"/>
          <w:lang w:val="en-US"/>
        </w:rPr>
        <w:t>problemi</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atë</w:t>
      </w:r>
      <w:proofErr w:type="spellEnd"/>
      <w:r w:rsidRPr="00467177">
        <w:rPr>
          <w:color w:val="1C1E21"/>
          <w:sz w:val="24"/>
          <w:szCs w:val="24"/>
          <w:lang w:val="en-US"/>
        </w:rPr>
        <w:t xml:space="preserve"> </w:t>
      </w:r>
      <w:proofErr w:type="spellStart"/>
      <w:r w:rsidRPr="00467177">
        <w:rPr>
          <w:color w:val="1C1E21"/>
          <w:sz w:val="24"/>
          <w:szCs w:val="24"/>
          <w:lang w:val="en-US"/>
        </w:rPr>
        <w:t>mënyrë</w:t>
      </w:r>
      <w:proofErr w:type="spellEnd"/>
      <w:r w:rsidRPr="00467177">
        <w:rPr>
          <w:color w:val="1C1E21"/>
          <w:sz w:val="24"/>
          <w:szCs w:val="24"/>
          <w:lang w:val="en-US"/>
        </w:rPr>
        <w:t xml:space="preserve"> ka </w:t>
      </w:r>
      <w:proofErr w:type="spellStart"/>
      <w:r w:rsidRPr="00467177">
        <w:rPr>
          <w:color w:val="1C1E21"/>
          <w:sz w:val="24"/>
          <w:szCs w:val="24"/>
          <w:lang w:val="en-US"/>
        </w:rPr>
        <w:t>lindë</w:t>
      </w:r>
      <w:proofErr w:type="spellEnd"/>
      <w:r w:rsidRPr="00467177">
        <w:rPr>
          <w:color w:val="1C1E21"/>
          <w:sz w:val="24"/>
          <w:szCs w:val="24"/>
          <w:lang w:val="en-US"/>
        </w:rPr>
        <w:t xml:space="preserve"> </w:t>
      </w:r>
      <w:proofErr w:type="spellStart"/>
      <w:r w:rsidRPr="00467177">
        <w:rPr>
          <w:color w:val="1C1E21"/>
          <w:sz w:val="24"/>
          <w:szCs w:val="24"/>
          <w:lang w:val="en-US"/>
        </w:rPr>
        <w:t>motivimi</w:t>
      </w:r>
      <w:proofErr w:type="spellEnd"/>
      <w:r w:rsidRPr="00467177">
        <w:rPr>
          <w:color w:val="1C1E21"/>
          <w:sz w:val="24"/>
          <w:szCs w:val="24"/>
          <w:lang w:val="en-US"/>
        </w:rPr>
        <w:t xml:space="preserve"> </w:t>
      </w:r>
      <w:proofErr w:type="spellStart"/>
      <w:r w:rsidRPr="00467177">
        <w:rPr>
          <w:color w:val="1C1E21"/>
          <w:sz w:val="24"/>
          <w:szCs w:val="24"/>
          <w:lang w:val="en-US"/>
        </w:rPr>
        <w:t>im</w:t>
      </w:r>
      <w:proofErr w:type="spellEnd"/>
      <w:r w:rsidRPr="00467177">
        <w:rPr>
          <w:color w:val="1C1E21"/>
          <w:sz w:val="24"/>
          <w:szCs w:val="24"/>
          <w:lang w:val="en-US"/>
        </w:rPr>
        <w:t xml:space="preserve"> </w:t>
      </w:r>
      <w:proofErr w:type="spellStart"/>
      <w:r w:rsidRPr="00467177">
        <w:rPr>
          <w:color w:val="1C1E21"/>
          <w:sz w:val="24"/>
          <w:szCs w:val="24"/>
          <w:lang w:val="en-US"/>
        </w:rPr>
        <w:t>për</w:t>
      </w:r>
      <w:proofErr w:type="spellEnd"/>
      <w:r w:rsidRPr="00467177">
        <w:rPr>
          <w:color w:val="1C1E21"/>
          <w:sz w:val="24"/>
          <w:szCs w:val="24"/>
          <w:lang w:val="en-US"/>
        </w:rPr>
        <w:t xml:space="preserve"> </w:t>
      </w:r>
      <w:proofErr w:type="spellStart"/>
      <w:r w:rsidRPr="00467177">
        <w:rPr>
          <w:color w:val="1C1E21"/>
          <w:sz w:val="24"/>
          <w:szCs w:val="24"/>
          <w:lang w:val="en-US"/>
        </w:rPr>
        <w:t>hulumtimin</w:t>
      </w:r>
      <w:proofErr w:type="spellEnd"/>
      <w:r w:rsidRPr="00467177">
        <w:rPr>
          <w:color w:val="1C1E21"/>
          <w:sz w:val="24"/>
          <w:szCs w:val="24"/>
          <w:lang w:val="en-US"/>
        </w:rPr>
        <w:t xml:space="preserve"> e </w:t>
      </w:r>
      <w:proofErr w:type="spellStart"/>
      <w:r w:rsidRPr="00467177">
        <w:rPr>
          <w:color w:val="1C1E21"/>
          <w:sz w:val="24"/>
          <w:szCs w:val="24"/>
          <w:lang w:val="en-US"/>
        </w:rPr>
        <w:t>kësaj</w:t>
      </w:r>
      <w:proofErr w:type="spellEnd"/>
      <w:r w:rsidRPr="00467177">
        <w:rPr>
          <w:color w:val="1C1E21"/>
          <w:sz w:val="24"/>
          <w:szCs w:val="24"/>
          <w:lang w:val="en-US"/>
        </w:rPr>
        <w:t xml:space="preserve"> </w:t>
      </w:r>
      <w:proofErr w:type="spellStart"/>
      <w:r w:rsidRPr="00467177">
        <w:rPr>
          <w:color w:val="1C1E21"/>
          <w:sz w:val="24"/>
          <w:szCs w:val="24"/>
          <w:lang w:val="en-US"/>
        </w:rPr>
        <w:t>teme</w:t>
      </w:r>
      <w:proofErr w:type="spellEnd"/>
      <w:r w:rsidRPr="00467177">
        <w:rPr>
          <w:color w:val="1C1E21"/>
          <w:sz w:val="24"/>
          <w:szCs w:val="24"/>
          <w:lang w:val="en-US"/>
        </w:rPr>
        <w:t xml:space="preserve"> Duke </w:t>
      </w:r>
      <w:proofErr w:type="spellStart"/>
      <w:r w:rsidRPr="00467177">
        <w:rPr>
          <w:color w:val="1C1E21"/>
          <w:sz w:val="24"/>
          <w:szCs w:val="24"/>
          <w:lang w:val="en-US"/>
        </w:rPr>
        <w:t>qenë</w:t>
      </w:r>
      <w:proofErr w:type="spellEnd"/>
      <w:r w:rsidRPr="00467177">
        <w:rPr>
          <w:color w:val="1C1E21"/>
          <w:sz w:val="24"/>
          <w:szCs w:val="24"/>
          <w:lang w:val="en-US"/>
        </w:rPr>
        <w:t xml:space="preserve"> vet </w:t>
      </w:r>
      <w:proofErr w:type="spellStart"/>
      <w:r w:rsidRPr="00467177">
        <w:rPr>
          <w:color w:val="1C1E21"/>
          <w:sz w:val="24"/>
          <w:szCs w:val="24"/>
          <w:lang w:val="en-US"/>
        </w:rPr>
        <w:t>mësimdhënëse</w:t>
      </w:r>
      <w:proofErr w:type="spellEnd"/>
      <w:r w:rsidRPr="00467177">
        <w:rPr>
          <w:color w:val="1C1E21"/>
          <w:sz w:val="24"/>
          <w:szCs w:val="24"/>
          <w:lang w:val="en-US"/>
        </w:rPr>
        <w:t xml:space="preserve"> e </w:t>
      </w:r>
      <w:proofErr w:type="spellStart"/>
      <w:r w:rsidRPr="00467177">
        <w:rPr>
          <w:color w:val="1C1E21"/>
          <w:sz w:val="24"/>
          <w:szCs w:val="24"/>
          <w:lang w:val="en-US"/>
        </w:rPr>
        <w:t>lëndës</w:t>
      </w:r>
      <w:proofErr w:type="spellEnd"/>
      <w:r w:rsidRPr="00467177">
        <w:rPr>
          <w:color w:val="1C1E21"/>
          <w:sz w:val="24"/>
          <w:szCs w:val="24"/>
          <w:lang w:val="en-US"/>
        </w:rPr>
        <w:t xml:space="preserve"> </w:t>
      </w:r>
      <w:proofErr w:type="spellStart"/>
      <w:r w:rsidRPr="00467177">
        <w:rPr>
          <w:color w:val="1C1E21"/>
          <w:sz w:val="24"/>
          <w:szCs w:val="24"/>
          <w:lang w:val="en-US"/>
        </w:rPr>
        <w:t>së</w:t>
      </w:r>
      <w:proofErr w:type="spellEnd"/>
      <w:r w:rsidRPr="00467177">
        <w:rPr>
          <w:color w:val="1C1E21"/>
          <w:sz w:val="24"/>
          <w:szCs w:val="24"/>
          <w:lang w:val="en-US"/>
        </w:rPr>
        <w:t xml:space="preserve"> </w:t>
      </w:r>
      <w:proofErr w:type="spellStart"/>
      <w:r w:rsidRPr="00467177">
        <w:rPr>
          <w:color w:val="1C1E21"/>
          <w:sz w:val="24"/>
          <w:szCs w:val="24"/>
          <w:lang w:val="en-US"/>
        </w:rPr>
        <w:t>artit</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nivelin</w:t>
      </w:r>
      <w:proofErr w:type="spellEnd"/>
      <w:r w:rsidRPr="00467177">
        <w:rPr>
          <w:color w:val="1C1E21"/>
          <w:sz w:val="24"/>
          <w:szCs w:val="24"/>
          <w:lang w:val="en-US"/>
        </w:rPr>
        <w:t xml:space="preserve"> e </w:t>
      </w:r>
      <w:proofErr w:type="spellStart"/>
      <w:r w:rsidRPr="00467177">
        <w:rPr>
          <w:color w:val="1C1E21"/>
          <w:sz w:val="24"/>
          <w:szCs w:val="24"/>
          <w:lang w:val="en-US"/>
        </w:rPr>
        <w:t>shkollimit</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mesëm</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ulët</w:t>
      </w:r>
      <w:proofErr w:type="spellEnd"/>
      <w:r w:rsidRPr="00467177">
        <w:rPr>
          <w:color w:val="1C1E21"/>
          <w:sz w:val="24"/>
          <w:szCs w:val="24"/>
          <w:lang w:val="en-US"/>
        </w:rPr>
        <w:t xml:space="preserve">, </w:t>
      </w:r>
      <w:proofErr w:type="spellStart"/>
      <w:r w:rsidRPr="00467177">
        <w:rPr>
          <w:color w:val="1C1E21"/>
          <w:sz w:val="24"/>
          <w:szCs w:val="24"/>
          <w:lang w:val="en-US"/>
        </w:rPr>
        <w:t>shpesh</w:t>
      </w:r>
      <w:proofErr w:type="spellEnd"/>
      <w:r w:rsidRPr="00467177">
        <w:rPr>
          <w:color w:val="1C1E21"/>
          <w:sz w:val="24"/>
          <w:szCs w:val="24"/>
          <w:lang w:val="en-US"/>
        </w:rPr>
        <w:t xml:space="preserve"> jam </w:t>
      </w:r>
      <w:proofErr w:type="spellStart"/>
      <w:r w:rsidRPr="00467177">
        <w:rPr>
          <w:color w:val="1C1E21"/>
          <w:sz w:val="24"/>
          <w:szCs w:val="24"/>
          <w:lang w:val="en-US"/>
        </w:rPr>
        <w:t>gjindur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raste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nuk</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kam</w:t>
      </w:r>
      <w:proofErr w:type="spellEnd"/>
      <w:r w:rsidRPr="00467177">
        <w:rPr>
          <w:color w:val="1C1E21"/>
          <w:sz w:val="24"/>
          <w:szCs w:val="24"/>
          <w:lang w:val="en-US"/>
        </w:rPr>
        <w:t xml:space="preserve"> </w:t>
      </w:r>
      <w:proofErr w:type="spellStart"/>
      <w:r w:rsidRPr="00467177">
        <w:rPr>
          <w:color w:val="1C1E21"/>
          <w:sz w:val="24"/>
          <w:szCs w:val="24"/>
          <w:lang w:val="en-US"/>
        </w:rPr>
        <w:t>parashikuar</w:t>
      </w:r>
      <w:proofErr w:type="spellEnd"/>
      <w:r w:rsidRPr="00467177">
        <w:rPr>
          <w:color w:val="1C1E21"/>
          <w:sz w:val="24"/>
          <w:szCs w:val="24"/>
          <w:lang w:val="en-US"/>
        </w:rPr>
        <w:t xml:space="preserve"> para se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filloja</w:t>
      </w:r>
      <w:proofErr w:type="spellEnd"/>
      <w:r w:rsidRPr="00467177">
        <w:rPr>
          <w:color w:val="1C1E21"/>
          <w:sz w:val="24"/>
          <w:szCs w:val="24"/>
          <w:lang w:val="en-US"/>
        </w:rPr>
        <w:t xml:space="preserve"> </w:t>
      </w:r>
      <w:proofErr w:type="spellStart"/>
      <w:r w:rsidRPr="00467177">
        <w:rPr>
          <w:color w:val="1C1E21"/>
          <w:sz w:val="24"/>
          <w:szCs w:val="24"/>
          <w:lang w:val="en-US"/>
        </w:rPr>
        <w:t>profesionin</w:t>
      </w:r>
      <w:proofErr w:type="spellEnd"/>
      <w:r w:rsidRPr="00467177">
        <w:rPr>
          <w:color w:val="1C1E21"/>
          <w:sz w:val="24"/>
          <w:szCs w:val="24"/>
          <w:lang w:val="en-US"/>
        </w:rPr>
        <w:t xml:space="preserve"> e </w:t>
      </w:r>
      <w:proofErr w:type="spellStart"/>
      <w:r w:rsidRPr="00467177">
        <w:rPr>
          <w:color w:val="1C1E21"/>
          <w:sz w:val="24"/>
          <w:szCs w:val="24"/>
          <w:lang w:val="en-US"/>
        </w:rPr>
        <w:t>mësimdhënies</w:t>
      </w:r>
      <w:proofErr w:type="spellEnd"/>
      <w:r w:rsidRPr="00467177">
        <w:rPr>
          <w:color w:val="1C1E21"/>
          <w:sz w:val="24"/>
          <w:szCs w:val="24"/>
          <w:lang w:val="en-US"/>
        </w:rPr>
        <w:t xml:space="preserve">. </w:t>
      </w:r>
      <w:proofErr w:type="spellStart"/>
      <w:r w:rsidRPr="00467177">
        <w:rPr>
          <w:color w:val="1C1E21"/>
          <w:sz w:val="24"/>
          <w:szCs w:val="24"/>
          <w:lang w:val="en-US"/>
        </w:rPr>
        <w:t>Ndaj</w:t>
      </w:r>
      <w:proofErr w:type="spellEnd"/>
      <w:r w:rsidRPr="00467177">
        <w:rPr>
          <w:color w:val="1C1E21"/>
          <w:sz w:val="24"/>
          <w:szCs w:val="24"/>
          <w:lang w:val="en-US"/>
        </w:rPr>
        <w:t xml:space="preserve">, </w:t>
      </w:r>
      <w:proofErr w:type="spellStart"/>
      <w:r w:rsidRPr="00467177">
        <w:rPr>
          <w:color w:val="1C1E21"/>
          <w:sz w:val="24"/>
          <w:szCs w:val="24"/>
          <w:lang w:val="en-US"/>
        </w:rPr>
        <w:t>qëllimi</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këtij</w:t>
      </w:r>
      <w:proofErr w:type="spellEnd"/>
      <w:r w:rsidRPr="00467177">
        <w:rPr>
          <w:color w:val="1C1E21"/>
          <w:sz w:val="24"/>
          <w:szCs w:val="24"/>
          <w:lang w:val="en-US"/>
        </w:rPr>
        <w:t xml:space="preserve"> </w:t>
      </w:r>
      <w:proofErr w:type="spellStart"/>
      <w:r w:rsidRPr="00467177">
        <w:rPr>
          <w:color w:val="1C1E21"/>
          <w:sz w:val="24"/>
          <w:szCs w:val="24"/>
          <w:lang w:val="en-US"/>
        </w:rPr>
        <w:t>studimi</w:t>
      </w:r>
      <w:proofErr w:type="spellEnd"/>
      <w:r w:rsidRPr="00467177">
        <w:rPr>
          <w:color w:val="1C1E21"/>
          <w:sz w:val="24"/>
          <w:szCs w:val="24"/>
          <w:lang w:val="en-US"/>
        </w:rPr>
        <w:t xml:space="preserve"> </w:t>
      </w:r>
      <w:proofErr w:type="spellStart"/>
      <w:r w:rsidRPr="00467177">
        <w:rPr>
          <w:color w:val="1C1E21"/>
          <w:sz w:val="24"/>
          <w:szCs w:val="24"/>
          <w:lang w:val="en-US"/>
        </w:rPr>
        <w:t>është</w:t>
      </w:r>
      <w:proofErr w:type="spellEnd"/>
      <w:r w:rsidRPr="00467177">
        <w:rPr>
          <w:color w:val="1C1E21"/>
          <w:sz w:val="24"/>
          <w:szCs w:val="24"/>
          <w:lang w:val="en-US"/>
        </w:rPr>
        <w:t xml:space="preserve"> </w:t>
      </w:r>
      <w:proofErr w:type="spellStart"/>
      <w:r w:rsidRPr="00467177">
        <w:rPr>
          <w:color w:val="1C1E21"/>
          <w:sz w:val="24"/>
          <w:szCs w:val="24"/>
          <w:lang w:val="en-US"/>
        </w:rPr>
        <w:t>që</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hulumtojmë</w:t>
      </w:r>
      <w:proofErr w:type="spellEnd"/>
      <w:r w:rsidRPr="00467177">
        <w:rPr>
          <w:color w:val="1C1E21"/>
          <w:sz w:val="24"/>
          <w:szCs w:val="24"/>
          <w:lang w:val="en-US"/>
        </w:rPr>
        <w:t xml:space="preserve"> </w:t>
      </w:r>
      <w:proofErr w:type="spellStart"/>
      <w:r w:rsidRPr="00467177">
        <w:rPr>
          <w:color w:val="1C1E21"/>
          <w:sz w:val="24"/>
          <w:szCs w:val="24"/>
          <w:lang w:val="en-US"/>
        </w:rPr>
        <w:t>për</w:t>
      </w:r>
      <w:proofErr w:type="spellEnd"/>
      <w:r w:rsidRPr="00467177">
        <w:rPr>
          <w:color w:val="1C1E21"/>
          <w:sz w:val="24"/>
          <w:szCs w:val="24"/>
          <w:lang w:val="en-US"/>
        </w:rPr>
        <w:t xml:space="preserve"> </w:t>
      </w:r>
      <w:proofErr w:type="spellStart"/>
      <w:r w:rsidRPr="00467177">
        <w:rPr>
          <w:color w:val="1C1E21"/>
          <w:sz w:val="24"/>
          <w:szCs w:val="24"/>
          <w:lang w:val="en-US"/>
        </w:rPr>
        <w:t>përfshirjën</w:t>
      </w:r>
      <w:proofErr w:type="spellEnd"/>
      <w:r w:rsidRPr="00467177">
        <w:rPr>
          <w:color w:val="1C1E21"/>
          <w:sz w:val="24"/>
          <w:szCs w:val="24"/>
          <w:lang w:val="en-US"/>
        </w:rPr>
        <w:t xml:space="preserve"> e </w:t>
      </w:r>
      <w:proofErr w:type="spellStart"/>
      <w:r w:rsidRPr="00467177">
        <w:rPr>
          <w:color w:val="1C1E21"/>
          <w:sz w:val="24"/>
          <w:szCs w:val="24"/>
          <w:lang w:val="en-US"/>
        </w:rPr>
        <w:t>artit</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shkollimin</w:t>
      </w:r>
      <w:proofErr w:type="spellEnd"/>
      <w:r w:rsidRPr="00467177">
        <w:rPr>
          <w:color w:val="1C1E21"/>
          <w:sz w:val="24"/>
          <w:szCs w:val="24"/>
          <w:lang w:val="en-US"/>
        </w:rPr>
        <w:t xml:space="preserve"> e </w:t>
      </w:r>
      <w:proofErr w:type="spellStart"/>
      <w:r w:rsidRPr="00467177">
        <w:rPr>
          <w:color w:val="1C1E21"/>
          <w:sz w:val="24"/>
          <w:szCs w:val="24"/>
          <w:lang w:val="en-US"/>
        </w:rPr>
        <w:t>mesëm</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ulët</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arsimin</w:t>
      </w:r>
      <w:proofErr w:type="spellEnd"/>
      <w:r w:rsidRPr="00467177">
        <w:rPr>
          <w:color w:val="1C1E21"/>
          <w:sz w:val="24"/>
          <w:szCs w:val="24"/>
          <w:lang w:val="en-US"/>
        </w:rPr>
        <w:t xml:space="preserve"> </w:t>
      </w:r>
      <w:proofErr w:type="spellStart"/>
      <w:r w:rsidRPr="00467177">
        <w:rPr>
          <w:color w:val="1C1E21"/>
          <w:sz w:val="24"/>
          <w:szCs w:val="24"/>
          <w:lang w:val="en-US"/>
        </w:rPr>
        <w:t>parauniversitar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Kosovë</w:t>
      </w:r>
      <w:proofErr w:type="spellEnd"/>
      <w:r w:rsidRPr="00467177">
        <w:rPr>
          <w:color w:val="1C1E21"/>
          <w:sz w:val="24"/>
          <w:szCs w:val="24"/>
          <w:lang w:val="en-US"/>
        </w:rPr>
        <w:t xml:space="preserve"> duke </w:t>
      </w:r>
      <w:proofErr w:type="spellStart"/>
      <w:r w:rsidRPr="00467177">
        <w:rPr>
          <w:color w:val="1C1E21"/>
          <w:sz w:val="24"/>
          <w:szCs w:val="24"/>
          <w:lang w:val="en-US"/>
        </w:rPr>
        <w:t>përfshirë</w:t>
      </w:r>
      <w:proofErr w:type="spellEnd"/>
      <w:r w:rsidRPr="00467177">
        <w:rPr>
          <w:color w:val="1C1E21"/>
          <w:sz w:val="24"/>
          <w:szCs w:val="24"/>
          <w:lang w:val="en-US"/>
        </w:rPr>
        <w:t xml:space="preserve"> </w:t>
      </w:r>
      <w:proofErr w:type="spellStart"/>
      <w:r w:rsidRPr="00467177">
        <w:rPr>
          <w:color w:val="1C1E21"/>
          <w:sz w:val="24"/>
          <w:szCs w:val="24"/>
          <w:lang w:val="en-US"/>
        </w:rPr>
        <w:t>sfidat</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janë</w:t>
      </w:r>
      <w:proofErr w:type="spellEnd"/>
      <w:r w:rsidRPr="00467177">
        <w:rPr>
          <w:color w:val="1C1E21"/>
          <w:sz w:val="24"/>
          <w:szCs w:val="24"/>
          <w:lang w:val="en-US"/>
        </w:rPr>
        <w:t xml:space="preserve"> </w:t>
      </w:r>
      <w:proofErr w:type="spellStart"/>
      <w:r w:rsidRPr="00467177">
        <w:rPr>
          <w:color w:val="1C1E21"/>
          <w:sz w:val="24"/>
          <w:szCs w:val="24"/>
          <w:lang w:val="en-US"/>
        </w:rPr>
        <w:t>prezente</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punën</w:t>
      </w:r>
      <w:proofErr w:type="spellEnd"/>
      <w:r w:rsidRPr="00467177">
        <w:rPr>
          <w:color w:val="1C1E21"/>
          <w:sz w:val="24"/>
          <w:szCs w:val="24"/>
          <w:lang w:val="en-US"/>
        </w:rPr>
        <w:t xml:space="preserve"> e </w:t>
      </w:r>
      <w:proofErr w:type="spellStart"/>
      <w:r w:rsidRPr="00467177">
        <w:rPr>
          <w:color w:val="1C1E21"/>
          <w:sz w:val="24"/>
          <w:szCs w:val="24"/>
          <w:lang w:val="en-US"/>
        </w:rPr>
        <w:t>mësimdhënësve</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shkolla</w:t>
      </w:r>
      <w:proofErr w:type="spellEnd"/>
      <w:r w:rsidRPr="00467177">
        <w:rPr>
          <w:color w:val="1C1E21"/>
          <w:sz w:val="24"/>
          <w:szCs w:val="24"/>
          <w:lang w:val="en-US"/>
        </w:rPr>
        <w:t xml:space="preserve">. </w:t>
      </w:r>
      <w:proofErr w:type="spellStart"/>
      <w:r w:rsidRPr="00467177">
        <w:rPr>
          <w:color w:val="1C1E21"/>
          <w:sz w:val="24"/>
          <w:szCs w:val="24"/>
          <w:lang w:val="en-US"/>
        </w:rPr>
        <w:t>Përpos</w:t>
      </w:r>
      <w:proofErr w:type="spellEnd"/>
      <w:r w:rsidRPr="00467177">
        <w:rPr>
          <w:color w:val="1C1E21"/>
          <w:sz w:val="24"/>
          <w:szCs w:val="24"/>
          <w:lang w:val="en-US"/>
        </w:rPr>
        <w:t xml:space="preserve"> </w:t>
      </w:r>
      <w:proofErr w:type="spellStart"/>
      <w:r w:rsidRPr="00467177">
        <w:rPr>
          <w:color w:val="1C1E21"/>
          <w:sz w:val="24"/>
          <w:szCs w:val="24"/>
          <w:lang w:val="en-US"/>
        </w:rPr>
        <w:t>sfidave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paraqiten</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arsimin</w:t>
      </w:r>
      <w:proofErr w:type="spellEnd"/>
      <w:r w:rsidRPr="00467177">
        <w:rPr>
          <w:color w:val="1C1E21"/>
          <w:sz w:val="24"/>
          <w:szCs w:val="24"/>
          <w:lang w:val="en-US"/>
        </w:rPr>
        <w:t xml:space="preserve"> </w:t>
      </w:r>
      <w:proofErr w:type="spellStart"/>
      <w:r w:rsidRPr="00467177">
        <w:rPr>
          <w:color w:val="1C1E21"/>
          <w:sz w:val="24"/>
          <w:szCs w:val="24"/>
          <w:lang w:val="en-US"/>
        </w:rPr>
        <w:t>parauniversitar</w:t>
      </w:r>
      <w:proofErr w:type="spellEnd"/>
      <w:r w:rsidRPr="00467177">
        <w:rPr>
          <w:color w:val="1C1E21"/>
          <w:sz w:val="24"/>
          <w:szCs w:val="24"/>
          <w:lang w:val="en-US"/>
        </w:rPr>
        <w:t xml:space="preserve"> </w:t>
      </w:r>
      <w:proofErr w:type="spellStart"/>
      <w:r w:rsidRPr="00467177">
        <w:rPr>
          <w:color w:val="1C1E21"/>
          <w:sz w:val="24"/>
          <w:szCs w:val="24"/>
          <w:lang w:val="en-US"/>
        </w:rPr>
        <w:t>përmes</w:t>
      </w:r>
      <w:proofErr w:type="spellEnd"/>
      <w:r w:rsidRPr="00467177">
        <w:rPr>
          <w:color w:val="1C1E21"/>
          <w:sz w:val="24"/>
          <w:szCs w:val="24"/>
          <w:lang w:val="en-US"/>
        </w:rPr>
        <w:t xml:space="preserve"> </w:t>
      </w:r>
      <w:proofErr w:type="spellStart"/>
      <w:r w:rsidRPr="00467177">
        <w:rPr>
          <w:color w:val="1C1E21"/>
          <w:sz w:val="24"/>
          <w:szCs w:val="24"/>
          <w:lang w:val="en-US"/>
        </w:rPr>
        <w:t>anketimit</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mësimdhënësve</w:t>
      </w:r>
      <w:proofErr w:type="spellEnd"/>
      <w:r w:rsidRPr="00467177">
        <w:rPr>
          <w:color w:val="1C1E21"/>
          <w:sz w:val="24"/>
          <w:szCs w:val="24"/>
          <w:lang w:val="en-US"/>
        </w:rPr>
        <w:t xml:space="preserve"> </w:t>
      </w:r>
      <w:proofErr w:type="spellStart"/>
      <w:r w:rsidRPr="00467177">
        <w:rPr>
          <w:color w:val="1C1E21"/>
          <w:sz w:val="24"/>
          <w:szCs w:val="24"/>
          <w:lang w:val="en-US"/>
        </w:rPr>
        <w:t>dhe</w:t>
      </w:r>
      <w:proofErr w:type="spellEnd"/>
      <w:r w:rsidRPr="00467177">
        <w:rPr>
          <w:color w:val="1C1E21"/>
          <w:sz w:val="24"/>
          <w:szCs w:val="24"/>
          <w:lang w:val="en-US"/>
        </w:rPr>
        <w:t xml:space="preserve"> </w:t>
      </w:r>
      <w:proofErr w:type="spellStart"/>
      <w:r w:rsidRPr="00467177">
        <w:rPr>
          <w:color w:val="1C1E21"/>
          <w:sz w:val="24"/>
          <w:szCs w:val="24"/>
          <w:lang w:val="en-US"/>
        </w:rPr>
        <w:t>hulumtimeve</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burime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tjera</w:t>
      </w:r>
      <w:proofErr w:type="spellEnd"/>
      <w:r w:rsidRPr="00467177">
        <w:rPr>
          <w:color w:val="1C1E21"/>
          <w:sz w:val="24"/>
          <w:szCs w:val="24"/>
          <w:lang w:val="en-US"/>
        </w:rPr>
        <w:t xml:space="preserve">, do </w:t>
      </w:r>
      <w:proofErr w:type="spellStart"/>
      <w:r w:rsidRPr="00467177">
        <w:rPr>
          <w:color w:val="1C1E21"/>
          <w:sz w:val="24"/>
          <w:szCs w:val="24"/>
          <w:lang w:val="en-US"/>
        </w:rPr>
        <w:t>bëjmë</w:t>
      </w:r>
      <w:proofErr w:type="spellEnd"/>
      <w:r w:rsidRPr="00467177">
        <w:rPr>
          <w:color w:val="1C1E21"/>
          <w:sz w:val="24"/>
          <w:szCs w:val="24"/>
          <w:lang w:val="en-US"/>
        </w:rPr>
        <w:t xml:space="preserve"> </w:t>
      </w:r>
      <w:proofErr w:type="spellStart"/>
      <w:r w:rsidRPr="00467177">
        <w:rPr>
          <w:color w:val="1C1E21"/>
          <w:sz w:val="24"/>
          <w:szCs w:val="24"/>
          <w:lang w:val="en-US"/>
        </w:rPr>
        <w:t>përpjekje</w:t>
      </w:r>
      <w:proofErr w:type="spellEnd"/>
      <w:r w:rsidRPr="00467177">
        <w:rPr>
          <w:color w:val="1C1E21"/>
          <w:sz w:val="24"/>
          <w:szCs w:val="24"/>
          <w:lang w:val="en-US"/>
        </w:rPr>
        <w:t xml:space="preserve"> </w:t>
      </w:r>
      <w:proofErr w:type="spellStart"/>
      <w:r w:rsidRPr="00467177">
        <w:rPr>
          <w:color w:val="1C1E21"/>
          <w:sz w:val="24"/>
          <w:szCs w:val="24"/>
          <w:lang w:val="en-US"/>
        </w:rPr>
        <w:t>që</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hulumtojmë</w:t>
      </w:r>
      <w:proofErr w:type="spellEnd"/>
      <w:r w:rsidRPr="00467177">
        <w:rPr>
          <w:color w:val="1C1E21"/>
          <w:sz w:val="24"/>
          <w:szCs w:val="24"/>
          <w:lang w:val="en-US"/>
        </w:rPr>
        <w:t xml:space="preserve"> </w:t>
      </w:r>
      <w:proofErr w:type="spellStart"/>
      <w:r w:rsidRPr="00467177">
        <w:rPr>
          <w:color w:val="1C1E21"/>
          <w:sz w:val="24"/>
          <w:szCs w:val="24"/>
          <w:lang w:val="en-US"/>
        </w:rPr>
        <w:t>dhe</w:t>
      </w:r>
      <w:proofErr w:type="spellEnd"/>
      <w:r w:rsidRPr="00467177">
        <w:rPr>
          <w:color w:val="1C1E21"/>
          <w:sz w:val="24"/>
          <w:szCs w:val="24"/>
          <w:lang w:val="en-US"/>
        </w:rPr>
        <w:t xml:space="preserve"> </w:t>
      </w:r>
      <w:proofErr w:type="spellStart"/>
      <w:r w:rsidRPr="00467177">
        <w:rPr>
          <w:color w:val="1C1E21"/>
          <w:sz w:val="24"/>
          <w:szCs w:val="24"/>
          <w:lang w:val="en-US"/>
        </w:rPr>
        <w:t>për</w:t>
      </w:r>
      <w:proofErr w:type="spellEnd"/>
      <w:r w:rsidRPr="00467177">
        <w:rPr>
          <w:color w:val="1C1E21"/>
          <w:sz w:val="24"/>
          <w:szCs w:val="24"/>
          <w:lang w:val="en-US"/>
        </w:rPr>
        <w:t xml:space="preserve"> </w:t>
      </w:r>
      <w:proofErr w:type="spellStart"/>
      <w:r w:rsidRPr="00467177">
        <w:rPr>
          <w:color w:val="1C1E21"/>
          <w:sz w:val="24"/>
          <w:szCs w:val="24"/>
          <w:lang w:val="en-US"/>
        </w:rPr>
        <w:t>metoda</w:t>
      </w:r>
      <w:proofErr w:type="spellEnd"/>
      <w:r w:rsidRPr="00467177">
        <w:rPr>
          <w:color w:val="1C1E21"/>
          <w:sz w:val="24"/>
          <w:szCs w:val="24"/>
          <w:lang w:val="en-US"/>
        </w:rPr>
        <w:t xml:space="preserve"> </w:t>
      </w:r>
      <w:proofErr w:type="spellStart"/>
      <w:r w:rsidRPr="00467177">
        <w:rPr>
          <w:color w:val="1C1E21"/>
          <w:sz w:val="24"/>
          <w:szCs w:val="24"/>
          <w:lang w:val="en-US"/>
        </w:rPr>
        <w:t>bashkëkohore</w:t>
      </w:r>
      <w:proofErr w:type="spellEnd"/>
      <w:r w:rsidRPr="00467177">
        <w:rPr>
          <w:color w:val="1C1E21"/>
          <w:sz w:val="24"/>
          <w:szCs w:val="24"/>
          <w:lang w:val="en-US"/>
        </w:rPr>
        <w:t xml:space="preserve"> </w:t>
      </w:r>
      <w:proofErr w:type="spellStart"/>
      <w:r w:rsidRPr="00467177">
        <w:rPr>
          <w:color w:val="1C1E21"/>
          <w:sz w:val="24"/>
          <w:szCs w:val="24"/>
          <w:lang w:val="en-US"/>
        </w:rPr>
        <w:t>dhe</w:t>
      </w:r>
      <w:proofErr w:type="spellEnd"/>
      <w:r w:rsidRPr="00467177">
        <w:rPr>
          <w:color w:val="1C1E21"/>
          <w:sz w:val="24"/>
          <w:szCs w:val="24"/>
          <w:lang w:val="en-US"/>
        </w:rPr>
        <w:t xml:space="preserve"> </w:t>
      </w:r>
      <w:proofErr w:type="spellStart"/>
      <w:r w:rsidRPr="00467177">
        <w:rPr>
          <w:color w:val="1C1E21"/>
          <w:sz w:val="24"/>
          <w:szCs w:val="24"/>
          <w:lang w:val="en-US"/>
        </w:rPr>
        <w:t>atraktive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do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lehtësonin</w:t>
      </w:r>
      <w:proofErr w:type="spellEnd"/>
      <w:r w:rsidRPr="00467177">
        <w:rPr>
          <w:color w:val="1C1E21"/>
          <w:sz w:val="24"/>
          <w:szCs w:val="24"/>
          <w:lang w:val="en-US"/>
        </w:rPr>
        <w:t xml:space="preserve"> </w:t>
      </w:r>
      <w:proofErr w:type="spellStart"/>
      <w:r w:rsidRPr="00467177">
        <w:rPr>
          <w:color w:val="1C1E21"/>
          <w:sz w:val="24"/>
          <w:szCs w:val="24"/>
          <w:lang w:val="en-US"/>
        </w:rPr>
        <w:t>punën</w:t>
      </w:r>
      <w:proofErr w:type="spellEnd"/>
      <w:r w:rsidRPr="00467177">
        <w:rPr>
          <w:color w:val="1C1E21"/>
          <w:sz w:val="24"/>
          <w:szCs w:val="24"/>
          <w:lang w:val="en-US"/>
        </w:rPr>
        <w:t xml:space="preserve"> e </w:t>
      </w:r>
      <w:proofErr w:type="spellStart"/>
      <w:r w:rsidRPr="00467177">
        <w:rPr>
          <w:color w:val="1C1E21"/>
          <w:sz w:val="24"/>
          <w:szCs w:val="24"/>
          <w:lang w:val="en-US"/>
        </w:rPr>
        <w:t>mësimdhënësit</w:t>
      </w:r>
      <w:proofErr w:type="spellEnd"/>
      <w:r w:rsidRPr="00467177">
        <w:rPr>
          <w:color w:val="1C1E21"/>
          <w:sz w:val="24"/>
          <w:szCs w:val="24"/>
          <w:lang w:val="en-US"/>
        </w:rPr>
        <w:t xml:space="preserve">. Duke e </w:t>
      </w:r>
      <w:proofErr w:type="spellStart"/>
      <w:r w:rsidRPr="00467177">
        <w:rPr>
          <w:color w:val="1C1E21"/>
          <w:sz w:val="24"/>
          <w:szCs w:val="24"/>
          <w:lang w:val="en-US"/>
        </w:rPr>
        <w:t>pasur</w:t>
      </w:r>
      <w:proofErr w:type="spellEnd"/>
      <w:r w:rsidRPr="00467177">
        <w:rPr>
          <w:color w:val="1C1E21"/>
          <w:sz w:val="24"/>
          <w:szCs w:val="24"/>
          <w:lang w:val="en-US"/>
        </w:rPr>
        <w:t xml:space="preserve"> </w:t>
      </w:r>
      <w:proofErr w:type="spellStart"/>
      <w:r w:rsidRPr="00467177">
        <w:rPr>
          <w:color w:val="1C1E21"/>
          <w:sz w:val="24"/>
          <w:szCs w:val="24"/>
          <w:lang w:val="en-US"/>
        </w:rPr>
        <w:t>parasysh</w:t>
      </w:r>
      <w:proofErr w:type="spellEnd"/>
      <w:r w:rsidRPr="00467177">
        <w:rPr>
          <w:color w:val="1C1E21"/>
          <w:sz w:val="24"/>
          <w:szCs w:val="24"/>
          <w:lang w:val="en-US"/>
        </w:rPr>
        <w:t xml:space="preserve"> </w:t>
      </w:r>
      <w:proofErr w:type="spellStart"/>
      <w:r w:rsidRPr="00467177">
        <w:rPr>
          <w:color w:val="1C1E21"/>
          <w:sz w:val="24"/>
          <w:szCs w:val="24"/>
          <w:lang w:val="en-US"/>
        </w:rPr>
        <w:t>rëndësinë</w:t>
      </w:r>
      <w:proofErr w:type="spellEnd"/>
      <w:r w:rsidRPr="00467177">
        <w:rPr>
          <w:color w:val="1C1E21"/>
          <w:sz w:val="24"/>
          <w:szCs w:val="24"/>
          <w:lang w:val="en-US"/>
        </w:rPr>
        <w:t xml:space="preserve"> </w:t>
      </w:r>
      <w:proofErr w:type="spellStart"/>
      <w:r w:rsidRPr="00467177">
        <w:rPr>
          <w:color w:val="1C1E21"/>
          <w:sz w:val="24"/>
          <w:szCs w:val="24"/>
          <w:lang w:val="en-US"/>
        </w:rPr>
        <w:t>artit</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shoqëri</w:t>
      </w:r>
      <w:proofErr w:type="spellEnd"/>
      <w:r w:rsidRPr="00467177">
        <w:rPr>
          <w:color w:val="1C1E21"/>
          <w:sz w:val="24"/>
          <w:szCs w:val="24"/>
          <w:lang w:val="en-US"/>
        </w:rPr>
        <w:t xml:space="preserve"> e </w:t>
      </w:r>
      <w:proofErr w:type="spellStart"/>
      <w:r w:rsidRPr="00467177">
        <w:rPr>
          <w:color w:val="1C1E21"/>
          <w:sz w:val="24"/>
          <w:szCs w:val="24"/>
          <w:lang w:val="en-US"/>
        </w:rPr>
        <w:t>sidomos</w:t>
      </w:r>
      <w:proofErr w:type="spellEnd"/>
      <w:r w:rsidRPr="00467177">
        <w:rPr>
          <w:color w:val="1C1E21"/>
          <w:sz w:val="24"/>
          <w:szCs w:val="24"/>
          <w:lang w:val="en-US"/>
        </w:rPr>
        <w:t xml:space="preserve"> </w:t>
      </w:r>
      <w:proofErr w:type="spellStart"/>
      <w:r w:rsidRPr="00467177">
        <w:rPr>
          <w:color w:val="1C1E21"/>
          <w:sz w:val="24"/>
          <w:szCs w:val="24"/>
          <w:lang w:val="en-US"/>
        </w:rPr>
        <w:t>tek</w:t>
      </w:r>
      <w:proofErr w:type="spellEnd"/>
      <w:r w:rsidRPr="00467177">
        <w:rPr>
          <w:color w:val="1C1E21"/>
          <w:sz w:val="24"/>
          <w:szCs w:val="24"/>
          <w:lang w:val="en-US"/>
        </w:rPr>
        <w:t xml:space="preserve"> </w:t>
      </w:r>
      <w:proofErr w:type="spellStart"/>
      <w:r w:rsidRPr="00467177">
        <w:rPr>
          <w:color w:val="1C1E21"/>
          <w:sz w:val="24"/>
          <w:szCs w:val="24"/>
          <w:lang w:val="en-US"/>
        </w:rPr>
        <w:t>fëmijët</w:t>
      </w:r>
      <w:proofErr w:type="spellEnd"/>
      <w:r w:rsidRPr="00467177">
        <w:rPr>
          <w:color w:val="1C1E21"/>
          <w:sz w:val="24"/>
          <w:szCs w:val="24"/>
          <w:lang w:val="en-US"/>
        </w:rPr>
        <w:t xml:space="preserve">, </w:t>
      </w:r>
      <w:proofErr w:type="spellStart"/>
      <w:r w:rsidRPr="00467177">
        <w:rPr>
          <w:color w:val="1C1E21"/>
          <w:sz w:val="24"/>
          <w:szCs w:val="24"/>
          <w:lang w:val="en-US"/>
        </w:rPr>
        <w:t>trajtimi</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sfidave</w:t>
      </w:r>
      <w:proofErr w:type="spellEnd"/>
      <w:r w:rsidRPr="00467177">
        <w:rPr>
          <w:color w:val="1C1E21"/>
          <w:sz w:val="24"/>
          <w:szCs w:val="24"/>
          <w:lang w:val="en-US"/>
        </w:rPr>
        <w:t xml:space="preserve"> </w:t>
      </w:r>
      <w:proofErr w:type="spellStart"/>
      <w:r w:rsidRPr="00467177">
        <w:rPr>
          <w:color w:val="1C1E21"/>
          <w:sz w:val="24"/>
          <w:szCs w:val="24"/>
          <w:lang w:val="en-US"/>
        </w:rPr>
        <w:t>dhe</w:t>
      </w:r>
      <w:proofErr w:type="spellEnd"/>
      <w:r w:rsidRPr="00467177">
        <w:rPr>
          <w:color w:val="1C1E21"/>
          <w:sz w:val="24"/>
          <w:szCs w:val="24"/>
          <w:lang w:val="en-US"/>
        </w:rPr>
        <w:t xml:space="preserve"> </w:t>
      </w:r>
      <w:proofErr w:type="spellStart"/>
      <w:r w:rsidRPr="00467177">
        <w:rPr>
          <w:color w:val="1C1E21"/>
          <w:sz w:val="24"/>
          <w:szCs w:val="24"/>
          <w:lang w:val="en-US"/>
        </w:rPr>
        <w:t>gjetja</w:t>
      </w:r>
      <w:proofErr w:type="spellEnd"/>
      <w:r w:rsidRPr="00467177">
        <w:rPr>
          <w:color w:val="1C1E21"/>
          <w:sz w:val="24"/>
          <w:szCs w:val="24"/>
          <w:lang w:val="en-US"/>
        </w:rPr>
        <w:t xml:space="preserve"> e </w:t>
      </w:r>
      <w:proofErr w:type="spellStart"/>
      <w:r w:rsidRPr="00467177">
        <w:rPr>
          <w:color w:val="1C1E21"/>
          <w:sz w:val="24"/>
          <w:szCs w:val="24"/>
          <w:lang w:val="en-US"/>
        </w:rPr>
        <w:t>mundësive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reja</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realizimin</w:t>
      </w:r>
      <w:proofErr w:type="spellEnd"/>
      <w:r w:rsidRPr="00467177">
        <w:rPr>
          <w:color w:val="1C1E21"/>
          <w:sz w:val="24"/>
          <w:szCs w:val="24"/>
          <w:lang w:val="en-US"/>
        </w:rPr>
        <w:t xml:space="preserve"> e </w:t>
      </w:r>
      <w:proofErr w:type="spellStart"/>
      <w:r w:rsidRPr="00467177">
        <w:rPr>
          <w:color w:val="1C1E21"/>
          <w:sz w:val="24"/>
          <w:szCs w:val="24"/>
          <w:lang w:val="en-US"/>
        </w:rPr>
        <w:t>orëve</w:t>
      </w:r>
      <w:proofErr w:type="spellEnd"/>
      <w:r w:rsidRPr="00467177">
        <w:rPr>
          <w:color w:val="1C1E21"/>
          <w:sz w:val="24"/>
          <w:szCs w:val="24"/>
          <w:lang w:val="en-US"/>
        </w:rPr>
        <w:t xml:space="preserve"> </w:t>
      </w:r>
      <w:proofErr w:type="spellStart"/>
      <w:r w:rsidRPr="00467177">
        <w:rPr>
          <w:color w:val="1C1E21"/>
          <w:sz w:val="24"/>
          <w:szCs w:val="24"/>
          <w:lang w:val="en-US"/>
        </w:rPr>
        <w:t>mësimore</w:t>
      </w:r>
      <w:proofErr w:type="spellEnd"/>
      <w:r w:rsidRPr="00467177">
        <w:rPr>
          <w:color w:val="1C1E21"/>
          <w:sz w:val="24"/>
          <w:szCs w:val="24"/>
          <w:lang w:val="en-US"/>
        </w:rPr>
        <w:t xml:space="preserve"> </w:t>
      </w:r>
      <w:proofErr w:type="spellStart"/>
      <w:r w:rsidRPr="00467177">
        <w:rPr>
          <w:color w:val="1C1E21"/>
          <w:sz w:val="24"/>
          <w:szCs w:val="24"/>
          <w:lang w:val="en-US"/>
        </w:rPr>
        <w:t>mendoj</w:t>
      </w:r>
      <w:proofErr w:type="spellEnd"/>
      <w:r w:rsidRPr="00467177">
        <w:rPr>
          <w:color w:val="1C1E21"/>
          <w:sz w:val="24"/>
          <w:szCs w:val="24"/>
          <w:lang w:val="en-US"/>
        </w:rPr>
        <w:t xml:space="preserve"> se do </w:t>
      </w:r>
      <w:proofErr w:type="spellStart"/>
      <w:r w:rsidRPr="00467177">
        <w:rPr>
          <w:color w:val="1C1E21"/>
          <w:sz w:val="24"/>
          <w:szCs w:val="24"/>
          <w:lang w:val="en-US"/>
        </w:rPr>
        <w:t>ndikonin</w:t>
      </w:r>
      <w:proofErr w:type="spellEnd"/>
      <w:r w:rsidRPr="00467177">
        <w:rPr>
          <w:color w:val="1C1E21"/>
          <w:sz w:val="24"/>
          <w:szCs w:val="24"/>
          <w:lang w:val="en-US"/>
        </w:rPr>
        <w:t xml:space="preserve"> </w:t>
      </w:r>
      <w:proofErr w:type="spellStart"/>
      <w:r w:rsidRPr="00467177">
        <w:rPr>
          <w:color w:val="1C1E21"/>
          <w:sz w:val="24"/>
          <w:szCs w:val="24"/>
          <w:lang w:val="en-US"/>
        </w:rPr>
        <w:t>shumë</w:t>
      </w:r>
      <w:proofErr w:type="spellEnd"/>
      <w:r w:rsidRPr="00467177">
        <w:rPr>
          <w:color w:val="1C1E21"/>
          <w:sz w:val="24"/>
          <w:szCs w:val="24"/>
          <w:lang w:val="en-US"/>
        </w:rPr>
        <w:t xml:space="preserve"> </w:t>
      </w:r>
      <w:proofErr w:type="spellStart"/>
      <w:r w:rsidRPr="00467177">
        <w:rPr>
          <w:color w:val="1C1E21"/>
          <w:sz w:val="24"/>
          <w:szCs w:val="24"/>
          <w:lang w:val="en-US"/>
        </w:rPr>
        <w:t>pozitivisht</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afrimin</w:t>
      </w:r>
      <w:proofErr w:type="spellEnd"/>
      <w:r w:rsidRPr="00467177">
        <w:rPr>
          <w:color w:val="1C1E21"/>
          <w:sz w:val="24"/>
          <w:szCs w:val="24"/>
          <w:lang w:val="en-US"/>
        </w:rPr>
        <w:t xml:space="preserve"> e </w:t>
      </w:r>
      <w:proofErr w:type="spellStart"/>
      <w:r w:rsidRPr="00467177">
        <w:rPr>
          <w:color w:val="1C1E21"/>
          <w:sz w:val="24"/>
          <w:szCs w:val="24"/>
          <w:lang w:val="en-US"/>
        </w:rPr>
        <w:t>këtij</w:t>
      </w:r>
      <w:proofErr w:type="spellEnd"/>
      <w:r w:rsidRPr="00467177">
        <w:rPr>
          <w:color w:val="1C1E21"/>
          <w:sz w:val="24"/>
          <w:szCs w:val="24"/>
          <w:lang w:val="en-US"/>
        </w:rPr>
        <w:t xml:space="preserve"> arti me </w:t>
      </w:r>
      <w:proofErr w:type="spellStart"/>
      <w:r w:rsidRPr="00467177">
        <w:rPr>
          <w:color w:val="1C1E21"/>
          <w:sz w:val="24"/>
          <w:szCs w:val="24"/>
          <w:lang w:val="en-US"/>
        </w:rPr>
        <w:t>nxënësit</w:t>
      </w:r>
      <w:proofErr w:type="spellEnd"/>
      <w:r w:rsidRPr="00467177">
        <w:rPr>
          <w:color w:val="1C1E21"/>
          <w:sz w:val="24"/>
          <w:szCs w:val="24"/>
          <w:lang w:val="en-US"/>
        </w:rPr>
        <w:t xml:space="preserve">. </w:t>
      </w:r>
      <w:proofErr w:type="spellStart"/>
      <w:r w:rsidRPr="00467177">
        <w:rPr>
          <w:color w:val="1C1E21"/>
          <w:sz w:val="24"/>
          <w:szCs w:val="24"/>
          <w:lang w:val="en-US"/>
        </w:rPr>
        <w:t>Përmes</w:t>
      </w:r>
      <w:proofErr w:type="spellEnd"/>
      <w:r w:rsidRPr="00467177">
        <w:rPr>
          <w:color w:val="1C1E21"/>
          <w:sz w:val="24"/>
          <w:szCs w:val="24"/>
          <w:lang w:val="en-US"/>
        </w:rPr>
        <w:t xml:space="preserve"> </w:t>
      </w:r>
      <w:proofErr w:type="spellStart"/>
      <w:r w:rsidRPr="00467177">
        <w:rPr>
          <w:color w:val="1C1E21"/>
          <w:sz w:val="24"/>
          <w:szCs w:val="24"/>
          <w:lang w:val="en-US"/>
        </w:rPr>
        <w:t>pyetjeve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hulumtimit</w:t>
      </w:r>
      <w:proofErr w:type="spellEnd"/>
      <w:r w:rsidRPr="00467177">
        <w:rPr>
          <w:color w:val="1C1E21"/>
          <w:sz w:val="24"/>
          <w:szCs w:val="24"/>
          <w:lang w:val="en-US"/>
        </w:rPr>
        <w:t xml:space="preserve"> do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mundohemi</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bëjmë</w:t>
      </w:r>
      <w:proofErr w:type="spellEnd"/>
      <w:r w:rsidRPr="00467177">
        <w:rPr>
          <w:color w:val="1C1E21"/>
          <w:sz w:val="24"/>
          <w:szCs w:val="24"/>
          <w:lang w:val="en-US"/>
        </w:rPr>
        <w:t xml:space="preserve"> </w:t>
      </w:r>
      <w:proofErr w:type="spellStart"/>
      <w:r w:rsidRPr="00467177">
        <w:rPr>
          <w:color w:val="1C1E21"/>
          <w:sz w:val="24"/>
          <w:szCs w:val="24"/>
          <w:lang w:val="en-US"/>
        </w:rPr>
        <w:t>identifikime</w:t>
      </w:r>
      <w:proofErr w:type="spellEnd"/>
      <w:r w:rsidRPr="00467177">
        <w:rPr>
          <w:color w:val="1C1E21"/>
          <w:sz w:val="24"/>
          <w:szCs w:val="24"/>
          <w:lang w:val="en-US"/>
        </w:rPr>
        <w:t xml:space="preserve">, </w:t>
      </w:r>
      <w:proofErr w:type="spellStart"/>
      <w:r w:rsidRPr="00467177">
        <w:rPr>
          <w:color w:val="1C1E21"/>
          <w:sz w:val="24"/>
          <w:szCs w:val="24"/>
          <w:lang w:val="en-US"/>
        </w:rPr>
        <w:t>si</w:t>
      </w:r>
      <w:proofErr w:type="spellEnd"/>
      <w:r w:rsidRPr="00467177">
        <w:rPr>
          <w:color w:val="1C1E21"/>
          <w:sz w:val="24"/>
          <w:szCs w:val="24"/>
          <w:lang w:val="en-US"/>
        </w:rPr>
        <w:t xml:space="preserve">: • </w:t>
      </w:r>
      <w:proofErr w:type="spellStart"/>
      <w:r w:rsidRPr="00467177">
        <w:rPr>
          <w:color w:val="1C1E21"/>
          <w:sz w:val="24"/>
          <w:szCs w:val="24"/>
          <w:lang w:val="en-US"/>
        </w:rPr>
        <w:t>Cila</w:t>
      </w:r>
      <w:proofErr w:type="spellEnd"/>
      <w:r w:rsidRPr="00467177">
        <w:rPr>
          <w:color w:val="1C1E21"/>
          <w:sz w:val="24"/>
          <w:szCs w:val="24"/>
          <w:lang w:val="en-US"/>
        </w:rPr>
        <w:t xml:space="preserve"> </w:t>
      </w:r>
      <w:proofErr w:type="spellStart"/>
      <w:r w:rsidRPr="00467177">
        <w:rPr>
          <w:color w:val="1C1E21"/>
          <w:sz w:val="24"/>
          <w:szCs w:val="24"/>
          <w:lang w:val="en-US"/>
        </w:rPr>
        <w:t>është</w:t>
      </w:r>
      <w:proofErr w:type="spellEnd"/>
      <w:r w:rsidRPr="00467177">
        <w:rPr>
          <w:color w:val="1C1E21"/>
          <w:sz w:val="24"/>
          <w:szCs w:val="24"/>
          <w:lang w:val="en-US"/>
        </w:rPr>
        <w:t xml:space="preserve"> </w:t>
      </w:r>
      <w:proofErr w:type="spellStart"/>
      <w:r w:rsidRPr="00467177">
        <w:rPr>
          <w:color w:val="1C1E21"/>
          <w:sz w:val="24"/>
          <w:szCs w:val="24"/>
          <w:lang w:val="en-US"/>
        </w:rPr>
        <w:t>rëndësia</w:t>
      </w:r>
      <w:proofErr w:type="spellEnd"/>
      <w:r w:rsidRPr="00467177">
        <w:rPr>
          <w:color w:val="1C1E21"/>
          <w:sz w:val="24"/>
          <w:szCs w:val="24"/>
          <w:lang w:val="en-US"/>
        </w:rPr>
        <w:t xml:space="preserve"> e </w:t>
      </w:r>
      <w:proofErr w:type="spellStart"/>
      <w:r w:rsidRPr="00467177">
        <w:rPr>
          <w:color w:val="1C1E21"/>
          <w:sz w:val="24"/>
          <w:szCs w:val="24"/>
          <w:lang w:val="en-US"/>
        </w:rPr>
        <w:t>artit</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edukim</w:t>
      </w:r>
      <w:proofErr w:type="spellEnd"/>
      <w:r w:rsidRPr="00467177">
        <w:rPr>
          <w:color w:val="1C1E21"/>
          <w:sz w:val="24"/>
          <w:szCs w:val="24"/>
          <w:lang w:val="en-US"/>
        </w:rPr>
        <w:t xml:space="preserve">? • Si </w:t>
      </w:r>
      <w:proofErr w:type="spellStart"/>
      <w:r w:rsidRPr="00467177">
        <w:rPr>
          <w:color w:val="1C1E21"/>
          <w:sz w:val="24"/>
          <w:szCs w:val="24"/>
          <w:lang w:val="en-US"/>
        </w:rPr>
        <w:t>është</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përfshirë</w:t>
      </w:r>
      <w:proofErr w:type="spellEnd"/>
      <w:r w:rsidRPr="00467177">
        <w:rPr>
          <w:color w:val="1C1E21"/>
          <w:sz w:val="24"/>
          <w:szCs w:val="24"/>
          <w:lang w:val="en-US"/>
        </w:rPr>
        <w:t xml:space="preserve"> arti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kuadër</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Kornizës</w:t>
      </w:r>
      <w:proofErr w:type="spellEnd"/>
      <w:r w:rsidRPr="00467177">
        <w:rPr>
          <w:color w:val="1C1E21"/>
          <w:sz w:val="24"/>
          <w:szCs w:val="24"/>
          <w:lang w:val="en-US"/>
        </w:rPr>
        <w:t xml:space="preserve"> </w:t>
      </w:r>
      <w:proofErr w:type="spellStart"/>
      <w:r w:rsidRPr="00467177">
        <w:rPr>
          <w:color w:val="1C1E21"/>
          <w:sz w:val="24"/>
          <w:szCs w:val="24"/>
          <w:lang w:val="en-US"/>
        </w:rPr>
        <w:t>Kurrikulare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Kosovës</w:t>
      </w:r>
      <w:proofErr w:type="spellEnd"/>
      <w:r w:rsidRPr="00467177">
        <w:rPr>
          <w:color w:val="1C1E21"/>
          <w:sz w:val="24"/>
          <w:szCs w:val="24"/>
          <w:lang w:val="en-US"/>
        </w:rPr>
        <w:t xml:space="preserve">? •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janë</w:t>
      </w:r>
      <w:proofErr w:type="spellEnd"/>
      <w:r w:rsidRPr="00467177">
        <w:rPr>
          <w:color w:val="1C1E21"/>
          <w:sz w:val="24"/>
          <w:szCs w:val="24"/>
          <w:lang w:val="en-US"/>
        </w:rPr>
        <w:t xml:space="preserve"> </w:t>
      </w:r>
      <w:proofErr w:type="spellStart"/>
      <w:r w:rsidRPr="00467177">
        <w:rPr>
          <w:color w:val="1C1E21"/>
          <w:sz w:val="24"/>
          <w:szCs w:val="24"/>
          <w:lang w:val="en-US"/>
        </w:rPr>
        <w:t>bindjet</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kanë</w:t>
      </w:r>
      <w:proofErr w:type="spellEnd"/>
      <w:r w:rsidRPr="00467177">
        <w:rPr>
          <w:color w:val="1C1E21"/>
          <w:sz w:val="24"/>
          <w:szCs w:val="24"/>
          <w:lang w:val="en-US"/>
        </w:rPr>
        <w:t xml:space="preserve"> </w:t>
      </w:r>
      <w:proofErr w:type="spellStart"/>
      <w:r w:rsidRPr="00467177">
        <w:rPr>
          <w:color w:val="1C1E21"/>
          <w:sz w:val="24"/>
          <w:szCs w:val="24"/>
          <w:lang w:val="en-US"/>
        </w:rPr>
        <w:t>mësimdhënësit</w:t>
      </w:r>
      <w:proofErr w:type="spellEnd"/>
      <w:r w:rsidRPr="00467177">
        <w:rPr>
          <w:color w:val="1C1E21"/>
          <w:sz w:val="24"/>
          <w:szCs w:val="24"/>
          <w:lang w:val="en-US"/>
        </w:rPr>
        <w:t xml:space="preserve"> </w:t>
      </w:r>
      <w:proofErr w:type="spellStart"/>
      <w:r w:rsidRPr="00467177">
        <w:rPr>
          <w:color w:val="1C1E21"/>
          <w:sz w:val="24"/>
          <w:szCs w:val="24"/>
          <w:lang w:val="en-US"/>
        </w:rPr>
        <w:t>për</w:t>
      </w:r>
      <w:proofErr w:type="spellEnd"/>
      <w:r w:rsidRPr="00467177">
        <w:rPr>
          <w:color w:val="1C1E21"/>
          <w:sz w:val="24"/>
          <w:szCs w:val="24"/>
          <w:lang w:val="en-US"/>
        </w:rPr>
        <w:t xml:space="preserve"> </w:t>
      </w:r>
      <w:proofErr w:type="spellStart"/>
      <w:r w:rsidRPr="00467177">
        <w:rPr>
          <w:color w:val="1C1E21"/>
          <w:sz w:val="24"/>
          <w:szCs w:val="24"/>
          <w:lang w:val="en-US"/>
        </w:rPr>
        <w:t>edukimin</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arsimin</w:t>
      </w:r>
      <w:proofErr w:type="spellEnd"/>
      <w:r w:rsidRPr="00467177">
        <w:rPr>
          <w:color w:val="1C1E21"/>
          <w:sz w:val="24"/>
          <w:szCs w:val="24"/>
          <w:lang w:val="en-US"/>
        </w:rPr>
        <w:t xml:space="preserve"> e </w:t>
      </w:r>
      <w:proofErr w:type="spellStart"/>
      <w:r w:rsidRPr="00467177">
        <w:rPr>
          <w:color w:val="1C1E21"/>
          <w:sz w:val="24"/>
          <w:szCs w:val="24"/>
          <w:lang w:val="en-US"/>
        </w:rPr>
        <w:t>mesëm</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ultë</w:t>
      </w:r>
      <w:proofErr w:type="spellEnd"/>
      <w:r w:rsidRPr="00467177">
        <w:rPr>
          <w:color w:val="1C1E21"/>
          <w:sz w:val="24"/>
          <w:szCs w:val="24"/>
          <w:lang w:val="en-US"/>
        </w:rPr>
        <w:t xml:space="preserve">? • A </w:t>
      </w:r>
      <w:proofErr w:type="spellStart"/>
      <w:r w:rsidRPr="00467177">
        <w:rPr>
          <w:color w:val="1C1E21"/>
          <w:sz w:val="24"/>
          <w:szCs w:val="24"/>
          <w:lang w:val="en-US"/>
        </w:rPr>
        <w:t>mendojnë</w:t>
      </w:r>
      <w:proofErr w:type="spellEnd"/>
      <w:r w:rsidRPr="00467177">
        <w:rPr>
          <w:color w:val="1C1E21"/>
          <w:sz w:val="24"/>
          <w:szCs w:val="24"/>
          <w:lang w:val="en-US"/>
        </w:rPr>
        <w:t xml:space="preserve"> </w:t>
      </w:r>
      <w:proofErr w:type="spellStart"/>
      <w:r w:rsidRPr="00467177">
        <w:rPr>
          <w:color w:val="1C1E21"/>
          <w:sz w:val="24"/>
          <w:szCs w:val="24"/>
          <w:lang w:val="en-US"/>
        </w:rPr>
        <w:t>mësimdhënësit</w:t>
      </w:r>
      <w:proofErr w:type="spellEnd"/>
      <w:r w:rsidRPr="00467177">
        <w:rPr>
          <w:color w:val="1C1E21"/>
          <w:sz w:val="24"/>
          <w:szCs w:val="24"/>
          <w:lang w:val="en-US"/>
        </w:rPr>
        <w:t xml:space="preserve"> se </w:t>
      </w:r>
      <w:proofErr w:type="spellStart"/>
      <w:r w:rsidRPr="00467177">
        <w:rPr>
          <w:color w:val="1C1E21"/>
          <w:sz w:val="24"/>
          <w:szCs w:val="24"/>
          <w:lang w:val="en-US"/>
        </w:rPr>
        <w:t>ekzistojnë</w:t>
      </w:r>
      <w:proofErr w:type="spellEnd"/>
      <w:r w:rsidRPr="00467177">
        <w:rPr>
          <w:color w:val="1C1E21"/>
          <w:sz w:val="24"/>
          <w:szCs w:val="24"/>
          <w:lang w:val="en-US"/>
        </w:rPr>
        <w:t xml:space="preserve"> </w:t>
      </w:r>
      <w:proofErr w:type="spellStart"/>
      <w:r w:rsidRPr="00467177">
        <w:rPr>
          <w:color w:val="1C1E21"/>
          <w:sz w:val="24"/>
          <w:szCs w:val="24"/>
          <w:lang w:val="en-US"/>
        </w:rPr>
        <w:t>sfida</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mësimdhënie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artit</w:t>
      </w:r>
      <w:proofErr w:type="spellEnd"/>
      <w:r w:rsidR="001B52CA">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janë</w:t>
      </w:r>
      <w:proofErr w:type="spellEnd"/>
      <w:r w:rsidRPr="00467177">
        <w:rPr>
          <w:color w:val="1C1E21"/>
          <w:sz w:val="24"/>
          <w:szCs w:val="24"/>
          <w:lang w:val="en-US"/>
        </w:rPr>
        <w:t xml:space="preserve"> </w:t>
      </w:r>
      <w:proofErr w:type="spellStart"/>
      <w:r w:rsidRPr="00467177">
        <w:rPr>
          <w:color w:val="1C1E21"/>
          <w:sz w:val="24"/>
          <w:szCs w:val="24"/>
          <w:lang w:val="en-US"/>
        </w:rPr>
        <w:t>metodat</w:t>
      </w:r>
      <w:proofErr w:type="spellEnd"/>
      <w:r w:rsidRPr="00467177">
        <w:rPr>
          <w:color w:val="1C1E21"/>
          <w:sz w:val="24"/>
          <w:szCs w:val="24"/>
          <w:lang w:val="en-US"/>
        </w:rPr>
        <w:t xml:space="preserve"> </w:t>
      </w:r>
      <w:proofErr w:type="spellStart"/>
      <w:r w:rsidRPr="00467177">
        <w:rPr>
          <w:color w:val="1C1E21"/>
          <w:sz w:val="24"/>
          <w:szCs w:val="24"/>
          <w:lang w:val="en-US"/>
        </w:rPr>
        <w:t>moderne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cilat</w:t>
      </w:r>
      <w:proofErr w:type="spellEnd"/>
      <w:r w:rsidRPr="00467177">
        <w:rPr>
          <w:color w:val="1C1E21"/>
          <w:sz w:val="24"/>
          <w:szCs w:val="24"/>
          <w:lang w:val="en-US"/>
        </w:rPr>
        <w:t xml:space="preserve"> </w:t>
      </w:r>
      <w:proofErr w:type="spellStart"/>
      <w:r w:rsidRPr="00467177">
        <w:rPr>
          <w:color w:val="1C1E21"/>
          <w:sz w:val="24"/>
          <w:szCs w:val="24"/>
          <w:lang w:val="en-US"/>
        </w:rPr>
        <w:t>janë</w:t>
      </w:r>
      <w:proofErr w:type="spellEnd"/>
      <w:r w:rsidRPr="00467177">
        <w:rPr>
          <w:color w:val="1C1E21"/>
          <w:sz w:val="24"/>
          <w:szCs w:val="24"/>
          <w:lang w:val="en-US"/>
        </w:rPr>
        <w:t xml:space="preserve"> </w:t>
      </w:r>
      <w:proofErr w:type="spellStart"/>
      <w:r w:rsidRPr="00467177">
        <w:rPr>
          <w:color w:val="1C1E21"/>
          <w:sz w:val="24"/>
          <w:szCs w:val="24"/>
          <w:lang w:val="en-US"/>
        </w:rPr>
        <w:t>prezente</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edukimin</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vendet</w:t>
      </w:r>
      <w:proofErr w:type="spellEnd"/>
      <w:r w:rsidRPr="00467177">
        <w:rPr>
          <w:color w:val="1C1E21"/>
          <w:sz w:val="24"/>
          <w:szCs w:val="24"/>
          <w:lang w:val="en-US"/>
        </w:rPr>
        <w:t xml:space="preserve"> e </w:t>
      </w:r>
      <w:proofErr w:type="spellStart"/>
      <w:r w:rsidRPr="00467177">
        <w:rPr>
          <w:color w:val="1C1E21"/>
          <w:sz w:val="24"/>
          <w:szCs w:val="24"/>
          <w:lang w:val="en-US"/>
        </w:rPr>
        <w:t>tjera</w:t>
      </w:r>
      <w:proofErr w:type="spellEnd"/>
      <w:r w:rsidRPr="00467177">
        <w:rPr>
          <w:color w:val="1C1E21"/>
          <w:sz w:val="24"/>
          <w:szCs w:val="24"/>
          <w:lang w:val="en-US"/>
        </w:rPr>
        <w:t xml:space="preserve">? Nga </w:t>
      </w:r>
      <w:proofErr w:type="spellStart"/>
      <w:r w:rsidRPr="00467177">
        <w:rPr>
          <w:color w:val="1C1E21"/>
          <w:sz w:val="24"/>
          <w:szCs w:val="24"/>
          <w:lang w:val="en-US"/>
        </w:rPr>
        <w:t>gjetjet</w:t>
      </w:r>
      <w:proofErr w:type="spellEnd"/>
      <w:r w:rsidRPr="00467177">
        <w:rPr>
          <w:color w:val="1C1E21"/>
          <w:sz w:val="24"/>
          <w:szCs w:val="24"/>
          <w:lang w:val="en-US"/>
        </w:rPr>
        <w:t xml:space="preserve"> e </w:t>
      </w:r>
      <w:proofErr w:type="spellStart"/>
      <w:r w:rsidRPr="00467177">
        <w:rPr>
          <w:color w:val="1C1E21"/>
          <w:sz w:val="24"/>
          <w:szCs w:val="24"/>
          <w:lang w:val="en-US"/>
        </w:rPr>
        <w:t>këtij</w:t>
      </w:r>
      <w:proofErr w:type="spellEnd"/>
      <w:r w:rsidRPr="00467177">
        <w:rPr>
          <w:color w:val="1C1E21"/>
          <w:sz w:val="24"/>
          <w:szCs w:val="24"/>
          <w:lang w:val="en-US"/>
        </w:rPr>
        <w:t xml:space="preserve"> </w:t>
      </w:r>
      <w:proofErr w:type="spellStart"/>
      <w:r w:rsidRPr="00467177">
        <w:rPr>
          <w:color w:val="1C1E21"/>
          <w:sz w:val="24"/>
          <w:szCs w:val="24"/>
          <w:lang w:val="en-US"/>
        </w:rPr>
        <w:t>hulumtimi</w:t>
      </w:r>
      <w:proofErr w:type="spellEnd"/>
      <w:r w:rsidRPr="00467177">
        <w:rPr>
          <w:color w:val="1C1E21"/>
          <w:sz w:val="24"/>
          <w:szCs w:val="24"/>
          <w:lang w:val="en-US"/>
        </w:rPr>
        <w:t xml:space="preserve"> </w:t>
      </w:r>
      <w:proofErr w:type="spellStart"/>
      <w:r w:rsidRPr="00467177">
        <w:rPr>
          <w:color w:val="1C1E21"/>
          <w:sz w:val="24"/>
          <w:szCs w:val="24"/>
          <w:lang w:val="en-US"/>
        </w:rPr>
        <w:t>vihet</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pah</w:t>
      </w:r>
      <w:proofErr w:type="spellEnd"/>
      <w:r w:rsidRPr="00467177">
        <w:rPr>
          <w:color w:val="1C1E21"/>
          <w:sz w:val="24"/>
          <w:szCs w:val="24"/>
          <w:lang w:val="en-US"/>
        </w:rPr>
        <w:t xml:space="preserve"> se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mësimdhënie</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artit</w:t>
      </w:r>
      <w:proofErr w:type="spellEnd"/>
      <w:r w:rsidRPr="00467177">
        <w:rPr>
          <w:color w:val="1C1E21"/>
          <w:sz w:val="24"/>
          <w:szCs w:val="24"/>
          <w:lang w:val="en-US"/>
        </w:rPr>
        <w:t xml:space="preserve"> </w:t>
      </w:r>
      <w:proofErr w:type="spellStart"/>
      <w:r w:rsidRPr="00467177">
        <w:rPr>
          <w:color w:val="1C1E21"/>
          <w:sz w:val="24"/>
          <w:szCs w:val="24"/>
          <w:lang w:val="en-US"/>
        </w:rPr>
        <w:t>muzikor</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arsimin</w:t>
      </w:r>
      <w:proofErr w:type="spellEnd"/>
      <w:r w:rsidRPr="00467177">
        <w:rPr>
          <w:color w:val="1C1E21"/>
          <w:sz w:val="24"/>
          <w:szCs w:val="24"/>
          <w:lang w:val="en-US"/>
        </w:rPr>
        <w:t xml:space="preserve"> e </w:t>
      </w:r>
      <w:proofErr w:type="spellStart"/>
      <w:r w:rsidRPr="00467177">
        <w:rPr>
          <w:color w:val="1C1E21"/>
          <w:sz w:val="24"/>
          <w:szCs w:val="24"/>
          <w:lang w:val="en-US"/>
        </w:rPr>
        <w:t>mesëm</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ultë</w:t>
      </w:r>
      <w:proofErr w:type="spellEnd"/>
      <w:r w:rsidRPr="00467177">
        <w:rPr>
          <w:color w:val="1C1E21"/>
          <w:sz w:val="24"/>
          <w:szCs w:val="24"/>
          <w:lang w:val="en-US"/>
        </w:rPr>
        <w:t xml:space="preserve"> </w:t>
      </w:r>
      <w:proofErr w:type="spellStart"/>
      <w:r w:rsidRPr="00467177">
        <w:rPr>
          <w:color w:val="1C1E21"/>
          <w:sz w:val="24"/>
          <w:szCs w:val="24"/>
          <w:lang w:val="en-US"/>
        </w:rPr>
        <w:t>ekzistojnë</w:t>
      </w:r>
      <w:proofErr w:type="spellEnd"/>
      <w:r w:rsidRPr="00467177">
        <w:rPr>
          <w:color w:val="1C1E21"/>
          <w:sz w:val="24"/>
          <w:szCs w:val="24"/>
          <w:lang w:val="en-US"/>
        </w:rPr>
        <w:t xml:space="preserve"> </w:t>
      </w:r>
      <w:proofErr w:type="spellStart"/>
      <w:r w:rsidRPr="00467177">
        <w:rPr>
          <w:color w:val="1C1E21"/>
          <w:sz w:val="24"/>
          <w:szCs w:val="24"/>
          <w:lang w:val="en-US"/>
        </w:rPr>
        <w:t>një</w:t>
      </w:r>
      <w:proofErr w:type="spellEnd"/>
      <w:r w:rsidRPr="00467177">
        <w:rPr>
          <w:color w:val="1C1E21"/>
          <w:sz w:val="24"/>
          <w:szCs w:val="24"/>
          <w:lang w:val="en-US"/>
        </w:rPr>
        <w:t xml:space="preserve"> </w:t>
      </w:r>
      <w:proofErr w:type="spellStart"/>
      <w:r w:rsidRPr="00467177">
        <w:rPr>
          <w:color w:val="1C1E21"/>
          <w:sz w:val="24"/>
          <w:szCs w:val="24"/>
          <w:lang w:val="en-US"/>
        </w:rPr>
        <w:t>numër</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konsiderueshëm</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sfidave</w:t>
      </w:r>
      <w:proofErr w:type="spellEnd"/>
      <w:r w:rsidRPr="00467177">
        <w:rPr>
          <w:color w:val="1C1E21"/>
          <w:sz w:val="24"/>
          <w:szCs w:val="24"/>
          <w:lang w:val="en-US"/>
        </w:rPr>
        <w:t xml:space="preserve">, duke </w:t>
      </w:r>
      <w:proofErr w:type="spellStart"/>
      <w:r w:rsidRPr="00467177">
        <w:rPr>
          <w:color w:val="1C1E21"/>
          <w:sz w:val="24"/>
          <w:szCs w:val="24"/>
          <w:lang w:val="en-US"/>
        </w:rPr>
        <w:t>filluar</w:t>
      </w:r>
      <w:proofErr w:type="spellEnd"/>
      <w:r w:rsidRPr="00467177">
        <w:rPr>
          <w:color w:val="1C1E21"/>
          <w:sz w:val="24"/>
          <w:szCs w:val="24"/>
          <w:lang w:val="en-US"/>
        </w:rPr>
        <w:t xml:space="preserve"> </w:t>
      </w:r>
      <w:proofErr w:type="spellStart"/>
      <w:r w:rsidRPr="00467177">
        <w:rPr>
          <w:color w:val="1C1E21"/>
          <w:sz w:val="24"/>
          <w:szCs w:val="24"/>
          <w:lang w:val="en-US"/>
        </w:rPr>
        <w:t>nga</w:t>
      </w:r>
      <w:proofErr w:type="spellEnd"/>
      <w:r w:rsidRPr="00467177">
        <w:rPr>
          <w:color w:val="1C1E21"/>
          <w:sz w:val="24"/>
          <w:szCs w:val="24"/>
          <w:lang w:val="en-US"/>
        </w:rPr>
        <w:t xml:space="preserve"> </w:t>
      </w:r>
      <w:proofErr w:type="spellStart"/>
      <w:r w:rsidRPr="00467177">
        <w:rPr>
          <w:color w:val="1C1E21"/>
          <w:sz w:val="24"/>
          <w:szCs w:val="24"/>
          <w:lang w:val="en-US"/>
        </w:rPr>
        <w:t>numri</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pakët</w:t>
      </w:r>
      <w:proofErr w:type="spellEnd"/>
      <w:r w:rsidRPr="00467177">
        <w:rPr>
          <w:color w:val="1C1E21"/>
          <w:sz w:val="24"/>
          <w:szCs w:val="24"/>
          <w:lang w:val="en-US"/>
        </w:rPr>
        <w:t xml:space="preserve"> </w:t>
      </w:r>
      <w:proofErr w:type="spellStart"/>
      <w:r w:rsidRPr="00467177">
        <w:rPr>
          <w:color w:val="1C1E21"/>
          <w:sz w:val="24"/>
          <w:szCs w:val="24"/>
          <w:lang w:val="en-US"/>
        </w:rPr>
        <w:t>i</w:t>
      </w:r>
      <w:proofErr w:type="spellEnd"/>
      <w:r w:rsidRPr="00467177">
        <w:rPr>
          <w:color w:val="1C1E21"/>
          <w:sz w:val="24"/>
          <w:szCs w:val="24"/>
          <w:lang w:val="en-US"/>
        </w:rPr>
        <w:t xml:space="preserve"> </w:t>
      </w:r>
      <w:proofErr w:type="spellStart"/>
      <w:r w:rsidRPr="00467177">
        <w:rPr>
          <w:color w:val="1C1E21"/>
          <w:sz w:val="24"/>
          <w:szCs w:val="24"/>
          <w:lang w:val="en-US"/>
        </w:rPr>
        <w:t>orëve</w:t>
      </w:r>
      <w:proofErr w:type="spellEnd"/>
      <w:r w:rsidRPr="00467177">
        <w:rPr>
          <w:color w:val="1C1E21"/>
          <w:sz w:val="24"/>
          <w:szCs w:val="24"/>
          <w:lang w:val="en-US"/>
        </w:rPr>
        <w:t xml:space="preserve"> </w:t>
      </w:r>
      <w:proofErr w:type="spellStart"/>
      <w:r w:rsidRPr="00467177">
        <w:rPr>
          <w:color w:val="1C1E21"/>
          <w:sz w:val="24"/>
          <w:szCs w:val="24"/>
          <w:lang w:val="en-US"/>
        </w:rPr>
        <w:t>mësimore</w:t>
      </w:r>
      <w:proofErr w:type="spellEnd"/>
      <w:r w:rsidRPr="00467177">
        <w:rPr>
          <w:color w:val="1C1E21"/>
          <w:sz w:val="24"/>
          <w:szCs w:val="24"/>
          <w:lang w:val="en-US"/>
        </w:rPr>
        <w:t xml:space="preserve"> </w:t>
      </w:r>
      <w:proofErr w:type="spellStart"/>
      <w:r w:rsidRPr="00467177">
        <w:rPr>
          <w:color w:val="1C1E21"/>
          <w:sz w:val="24"/>
          <w:szCs w:val="24"/>
          <w:lang w:val="en-US"/>
        </w:rPr>
        <w:t>për</w:t>
      </w:r>
      <w:proofErr w:type="spellEnd"/>
      <w:r w:rsidRPr="00467177">
        <w:rPr>
          <w:color w:val="1C1E21"/>
          <w:sz w:val="24"/>
          <w:szCs w:val="24"/>
          <w:lang w:val="en-US"/>
        </w:rPr>
        <w:t xml:space="preserve"> </w:t>
      </w:r>
      <w:proofErr w:type="spellStart"/>
      <w:r w:rsidRPr="00467177">
        <w:rPr>
          <w:color w:val="1C1E21"/>
          <w:sz w:val="24"/>
          <w:szCs w:val="24"/>
          <w:lang w:val="en-US"/>
        </w:rPr>
        <w:t>këtë</w:t>
      </w:r>
      <w:proofErr w:type="spellEnd"/>
      <w:r w:rsidRPr="00467177">
        <w:rPr>
          <w:color w:val="1C1E21"/>
          <w:sz w:val="24"/>
          <w:szCs w:val="24"/>
          <w:lang w:val="en-US"/>
        </w:rPr>
        <w:t xml:space="preserve"> </w:t>
      </w:r>
      <w:proofErr w:type="spellStart"/>
      <w:r w:rsidRPr="00467177">
        <w:rPr>
          <w:color w:val="1C1E21"/>
          <w:sz w:val="24"/>
          <w:szCs w:val="24"/>
          <w:lang w:val="en-US"/>
        </w:rPr>
        <w:t>lëndë</w:t>
      </w:r>
      <w:proofErr w:type="spellEnd"/>
      <w:r w:rsidRPr="00467177">
        <w:rPr>
          <w:color w:val="1C1E21"/>
          <w:sz w:val="24"/>
          <w:szCs w:val="24"/>
          <w:lang w:val="en-US"/>
        </w:rPr>
        <w:t xml:space="preserve">, </w:t>
      </w:r>
      <w:proofErr w:type="spellStart"/>
      <w:r w:rsidRPr="00467177">
        <w:rPr>
          <w:color w:val="1C1E21"/>
          <w:sz w:val="24"/>
          <w:szCs w:val="24"/>
          <w:lang w:val="en-US"/>
        </w:rPr>
        <w:t>mungesa</w:t>
      </w:r>
      <w:proofErr w:type="spellEnd"/>
      <w:r w:rsidRPr="00467177">
        <w:rPr>
          <w:color w:val="1C1E21"/>
          <w:sz w:val="24"/>
          <w:szCs w:val="24"/>
          <w:lang w:val="en-US"/>
        </w:rPr>
        <w:t xml:space="preserve"> e </w:t>
      </w:r>
      <w:proofErr w:type="spellStart"/>
      <w:r w:rsidRPr="00467177">
        <w:rPr>
          <w:color w:val="1C1E21"/>
          <w:sz w:val="24"/>
          <w:szCs w:val="24"/>
          <w:lang w:val="en-US"/>
        </w:rPr>
        <w:t>kabineteve</w:t>
      </w:r>
      <w:proofErr w:type="spellEnd"/>
      <w:r w:rsidRPr="00467177">
        <w:rPr>
          <w:color w:val="1C1E21"/>
          <w:sz w:val="24"/>
          <w:szCs w:val="24"/>
          <w:lang w:val="en-US"/>
        </w:rPr>
        <w:t xml:space="preserve">, </w:t>
      </w:r>
      <w:proofErr w:type="spellStart"/>
      <w:r w:rsidRPr="00467177">
        <w:rPr>
          <w:color w:val="1C1E21"/>
          <w:sz w:val="24"/>
          <w:szCs w:val="24"/>
          <w:lang w:val="en-US"/>
        </w:rPr>
        <w:t>mungesa</w:t>
      </w:r>
      <w:proofErr w:type="spellEnd"/>
      <w:r w:rsidRPr="00467177">
        <w:rPr>
          <w:color w:val="1C1E21"/>
          <w:sz w:val="24"/>
          <w:szCs w:val="24"/>
          <w:lang w:val="en-US"/>
        </w:rPr>
        <w:t xml:space="preserve"> e </w:t>
      </w:r>
      <w:proofErr w:type="spellStart"/>
      <w:r w:rsidRPr="00467177">
        <w:rPr>
          <w:color w:val="1C1E21"/>
          <w:sz w:val="24"/>
          <w:szCs w:val="24"/>
          <w:lang w:val="en-US"/>
        </w:rPr>
        <w:t>instrumenteve</w:t>
      </w:r>
      <w:proofErr w:type="spellEnd"/>
      <w:r w:rsidRPr="00467177">
        <w:rPr>
          <w:color w:val="1C1E21"/>
          <w:sz w:val="24"/>
          <w:szCs w:val="24"/>
          <w:lang w:val="en-US"/>
        </w:rPr>
        <w:t xml:space="preserve"> </w:t>
      </w:r>
      <w:proofErr w:type="spellStart"/>
      <w:r w:rsidRPr="00467177">
        <w:rPr>
          <w:color w:val="1C1E21"/>
          <w:sz w:val="24"/>
          <w:szCs w:val="24"/>
          <w:lang w:val="en-US"/>
        </w:rPr>
        <w:t>muzikore</w:t>
      </w:r>
      <w:proofErr w:type="spellEnd"/>
      <w:r w:rsidRPr="00467177">
        <w:rPr>
          <w:color w:val="1C1E21"/>
          <w:sz w:val="24"/>
          <w:szCs w:val="24"/>
          <w:lang w:val="en-US"/>
        </w:rPr>
        <w:t xml:space="preserve">, </w:t>
      </w:r>
      <w:proofErr w:type="spellStart"/>
      <w:r w:rsidRPr="00467177">
        <w:rPr>
          <w:color w:val="1C1E21"/>
          <w:sz w:val="24"/>
          <w:szCs w:val="24"/>
          <w:lang w:val="en-US"/>
        </w:rPr>
        <w:t>vlerësimi</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nivel</w:t>
      </w:r>
      <w:proofErr w:type="spellEnd"/>
      <w:r w:rsidRPr="00467177">
        <w:rPr>
          <w:color w:val="1C1E21"/>
          <w:sz w:val="24"/>
          <w:szCs w:val="24"/>
          <w:lang w:val="en-US"/>
        </w:rPr>
        <w:t xml:space="preserve"> jo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duhur</w:t>
      </w:r>
      <w:proofErr w:type="spellEnd"/>
      <w:r w:rsidRPr="00467177">
        <w:rPr>
          <w:color w:val="1C1E21"/>
          <w:sz w:val="24"/>
          <w:szCs w:val="24"/>
          <w:lang w:val="en-US"/>
        </w:rPr>
        <w:t xml:space="preserve"> </w:t>
      </w:r>
      <w:proofErr w:type="spellStart"/>
      <w:r w:rsidRPr="00467177">
        <w:rPr>
          <w:color w:val="1C1E21"/>
          <w:sz w:val="24"/>
          <w:szCs w:val="24"/>
          <w:lang w:val="en-US"/>
        </w:rPr>
        <w:t>të</w:t>
      </w:r>
      <w:proofErr w:type="spellEnd"/>
      <w:r w:rsidRPr="00467177">
        <w:rPr>
          <w:color w:val="1C1E21"/>
          <w:sz w:val="24"/>
          <w:szCs w:val="24"/>
          <w:lang w:val="en-US"/>
        </w:rPr>
        <w:t xml:space="preserve"> </w:t>
      </w:r>
      <w:proofErr w:type="spellStart"/>
      <w:r w:rsidRPr="00467177">
        <w:rPr>
          <w:color w:val="1C1E21"/>
          <w:sz w:val="24"/>
          <w:szCs w:val="24"/>
          <w:lang w:val="en-US"/>
        </w:rPr>
        <w:t>kësaj</w:t>
      </w:r>
      <w:proofErr w:type="spellEnd"/>
      <w:r w:rsidRPr="00467177">
        <w:rPr>
          <w:color w:val="1C1E21"/>
          <w:sz w:val="24"/>
          <w:szCs w:val="24"/>
          <w:lang w:val="en-US"/>
        </w:rPr>
        <w:t xml:space="preserve"> </w:t>
      </w:r>
      <w:proofErr w:type="spellStart"/>
      <w:r w:rsidRPr="00467177">
        <w:rPr>
          <w:color w:val="1C1E21"/>
          <w:sz w:val="24"/>
          <w:szCs w:val="24"/>
          <w:lang w:val="en-US"/>
        </w:rPr>
        <w:t>lënde</w:t>
      </w:r>
      <w:proofErr w:type="spellEnd"/>
      <w:r w:rsidRPr="00467177">
        <w:rPr>
          <w:color w:val="1C1E21"/>
          <w:sz w:val="24"/>
          <w:szCs w:val="24"/>
          <w:lang w:val="en-US"/>
        </w:rPr>
        <w:t xml:space="preserve">, </w:t>
      </w:r>
      <w:proofErr w:type="spellStart"/>
      <w:r w:rsidRPr="00467177">
        <w:rPr>
          <w:color w:val="1C1E21"/>
          <w:sz w:val="24"/>
          <w:szCs w:val="24"/>
          <w:lang w:val="en-US"/>
        </w:rPr>
        <w:t>mungesa</w:t>
      </w:r>
      <w:proofErr w:type="spellEnd"/>
      <w:r w:rsidRPr="00467177">
        <w:rPr>
          <w:color w:val="1C1E21"/>
          <w:sz w:val="24"/>
          <w:szCs w:val="24"/>
          <w:lang w:val="en-US"/>
        </w:rPr>
        <w:t xml:space="preserve"> e </w:t>
      </w:r>
      <w:proofErr w:type="spellStart"/>
      <w:r w:rsidRPr="00467177">
        <w:rPr>
          <w:color w:val="1C1E21"/>
          <w:sz w:val="24"/>
          <w:szCs w:val="24"/>
          <w:lang w:val="en-US"/>
        </w:rPr>
        <w:t>trajnimeve</w:t>
      </w:r>
      <w:proofErr w:type="spellEnd"/>
      <w:r w:rsidRPr="00467177">
        <w:rPr>
          <w:color w:val="1C1E21"/>
          <w:sz w:val="24"/>
          <w:szCs w:val="24"/>
          <w:lang w:val="en-US"/>
        </w:rPr>
        <w:t xml:space="preserve">, </w:t>
      </w:r>
      <w:proofErr w:type="spellStart"/>
      <w:r w:rsidRPr="00467177">
        <w:rPr>
          <w:color w:val="1C1E21"/>
          <w:sz w:val="24"/>
          <w:szCs w:val="24"/>
          <w:lang w:val="en-US"/>
        </w:rPr>
        <w:t>pjesëmarrja</w:t>
      </w:r>
      <w:proofErr w:type="spellEnd"/>
      <w:r w:rsidRPr="00467177">
        <w:rPr>
          <w:color w:val="1C1E21"/>
          <w:sz w:val="24"/>
          <w:szCs w:val="24"/>
          <w:lang w:val="en-US"/>
        </w:rPr>
        <w:t xml:space="preserve"> e </w:t>
      </w:r>
      <w:proofErr w:type="spellStart"/>
      <w:r w:rsidRPr="00467177">
        <w:rPr>
          <w:color w:val="1C1E21"/>
          <w:sz w:val="24"/>
          <w:szCs w:val="24"/>
          <w:lang w:val="en-US"/>
        </w:rPr>
        <w:t>nxënësve</w:t>
      </w:r>
      <w:proofErr w:type="spellEnd"/>
      <w:r w:rsidRPr="00467177">
        <w:rPr>
          <w:color w:val="1C1E21"/>
          <w:sz w:val="24"/>
          <w:szCs w:val="24"/>
          <w:lang w:val="en-US"/>
        </w:rPr>
        <w:t xml:space="preserve"> </w:t>
      </w:r>
      <w:proofErr w:type="spellStart"/>
      <w:r w:rsidRPr="00467177">
        <w:rPr>
          <w:color w:val="1C1E21"/>
          <w:sz w:val="24"/>
          <w:szCs w:val="24"/>
          <w:lang w:val="en-US"/>
        </w:rPr>
        <w:t>në</w:t>
      </w:r>
      <w:proofErr w:type="spellEnd"/>
      <w:r w:rsidRPr="00467177">
        <w:rPr>
          <w:color w:val="1C1E21"/>
          <w:sz w:val="24"/>
          <w:szCs w:val="24"/>
          <w:lang w:val="en-US"/>
        </w:rPr>
        <w:t xml:space="preserve"> </w:t>
      </w:r>
      <w:proofErr w:type="spellStart"/>
      <w:r w:rsidRPr="00467177">
        <w:rPr>
          <w:color w:val="1C1E21"/>
          <w:sz w:val="24"/>
          <w:szCs w:val="24"/>
          <w:lang w:val="en-US"/>
        </w:rPr>
        <w:t>aktivitete</w:t>
      </w:r>
      <w:proofErr w:type="spellEnd"/>
      <w:r w:rsidRPr="00467177">
        <w:rPr>
          <w:color w:val="1C1E21"/>
          <w:sz w:val="24"/>
          <w:szCs w:val="24"/>
          <w:lang w:val="en-US"/>
        </w:rPr>
        <w:t xml:space="preserve"> </w:t>
      </w:r>
      <w:proofErr w:type="spellStart"/>
      <w:r w:rsidRPr="00467177">
        <w:rPr>
          <w:color w:val="1C1E21"/>
          <w:sz w:val="24"/>
          <w:szCs w:val="24"/>
          <w:lang w:val="en-US"/>
        </w:rPr>
        <w:t>jashtkurrikulare</w:t>
      </w:r>
      <w:proofErr w:type="spellEnd"/>
      <w:r w:rsidRPr="00467177">
        <w:rPr>
          <w:color w:val="1C1E21"/>
          <w:sz w:val="24"/>
          <w:szCs w:val="24"/>
          <w:lang w:val="en-US"/>
        </w:rPr>
        <w:t xml:space="preserve"> </w:t>
      </w:r>
      <w:proofErr w:type="spellStart"/>
      <w:r w:rsidRPr="00467177">
        <w:rPr>
          <w:color w:val="1C1E21"/>
          <w:sz w:val="24"/>
          <w:szCs w:val="24"/>
          <w:lang w:val="en-US"/>
        </w:rPr>
        <w:t>etj</w:t>
      </w:r>
      <w:proofErr w:type="spellEnd"/>
      <w:r w:rsidRPr="00467177">
        <w:rPr>
          <w:color w:val="1C1E21"/>
          <w:sz w:val="24"/>
          <w:szCs w:val="24"/>
          <w:lang w:val="en-US"/>
        </w:rPr>
        <w:t>.</w:t>
      </w:r>
    </w:p>
    <w:p w14:paraId="08980321" w14:textId="77777777" w:rsidR="00361230" w:rsidRDefault="00361230" w:rsidP="00361230">
      <w:pPr>
        <w:shd w:val="clear" w:color="auto" w:fill="FFFFFF"/>
        <w:spacing w:line="360" w:lineRule="auto"/>
        <w:jc w:val="center"/>
        <w:rPr>
          <w:color w:val="1C1E21"/>
          <w:sz w:val="24"/>
          <w:szCs w:val="24"/>
          <w:lang w:val="en-US"/>
        </w:rPr>
      </w:pPr>
    </w:p>
    <w:p w14:paraId="474BDF3F" w14:textId="77777777" w:rsidR="00361230" w:rsidRPr="00467177" w:rsidRDefault="00361230" w:rsidP="00361230">
      <w:pPr>
        <w:shd w:val="clear" w:color="auto" w:fill="FFFFFF"/>
        <w:spacing w:line="360" w:lineRule="auto"/>
        <w:jc w:val="center"/>
        <w:rPr>
          <w:color w:val="1C1E21"/>
          <w:sz w:val="24"/>
          <w:szCs w:val="24"/>
          <w:lang w:val="en-US"/>
        </w:rPr>
      </w:pPr>
    </w:p>
    <w:p w14:paraId="6CEA7556" w14:textId="77777777" w:rsidR="00361230" w:rsidRDefault="00361230" w:rsidP="001B52CA">
      <w:pPr>
        <w:jc w:val="center"/>
        <w:rPr>
          <w:sz w:val="24"/>
          <w:szCs w:val="24"/>
        </w:rPr>
      </w:pPr>
      <w:r>
        <w:rPr>
          <w:sz w:val="24"/>
          <w:szCs w:val="24"/>
        </w:rPr>
        <w:t>Marigona Gashi</w:t>
      </w:r>
    </w:p>
    <w:p w14:paraId="79A46497" w14:textId="77777777" w:rsidR="00361230" w:rsidRDefault="00361230" w:rsidP="00361230">
      <w:pPr>
        <w:jc w:val="center"/>
        <w:rPr>
          <w:sz w:val="24"/>
          <w:szCs w:val="24"/>
        </w:rPr>
      </w:pPr>
      <w:r>
        <w:rPr>
          <w:sz w:val="24"/>
          <w:szCs w:val="24"/>
        </w:rPr>
        <w:t>Levelof studies – Master</w:t>
      </w:r>
    </w:p>
    <w:p w14:paraId="32B3FAE7" w14:textId="77777777" w:rsidR="00361230" w:rsidRDefault="00361230" w:rsidP="00361230">
      <w:pPr>
        <w:jc w:val="center"/>
        <w:rPr>
          <w:sz w:val="24"/>
          <w:szCs w:val="24"/>
        </w:rPr>
      </w:pPr>
      <w:r>
        <w:rPr>
          <w:sz w:val="24"/>
          <w:szCs w:val="24"/>
        </w:rPr>
        <w:t>Profile: Master of Music Education</w:t>
      </w:r>
    </w:p>
    <w:p w14:paraId="3DAD481C" w14:textId="77777777" w:rsidR="00361230" w:rsidRDefault="00361230" w:rsidP="00361230">
      <w:pPr>
        <w:shd w:val="clear" w:color="auto" w:fill="FFFFFF"/>
        <w:spacing w:line="360" w:lineRule="auto"/>
        <w:jc w:val="center"/>
        <w:rPr>
          <w:color w:val="1C1E21"/>
          <w:sz w:val="24"/>
          <w:szCs w:val="24"/>
          <w:lang w:val="en-US"/>
        </w:rPr>
      </w:pPr>
      <w:r>
        <w:rPr>
          <w:sz w:val="24"/>
          <w:szCs w:val="24"/>
        </w:rPr>
        <w:t>Mentor: Ed.D. Prof. Assoc. Besa Luzha</w:t>
      </w:r>
    </w:p>
    <w:p w14:paraId="3BB42BFF" w14:textId="77777777" w:rsidR="00361230" w:rsidRDefault="00361230" w:rsidP="00361230">
      <w:pPr>
        <w:shd w:val="clear" w:color="auto" w:fill="FFFFFF"/>
        <w:spacing w:line="360" w:lineRule="auto"/>
        <w:jc w:val="center"/>
        <w:rPr>
          <w:color w:val="1C1E21"/>
          <w:sz w:val="24"/>
          <w:szCs w:val="24"/>
          <w:lang w:val="en-US"/>
        </w:rPr>
      </w:pPr>
    </w:p>
    <w:p w14:paraId="068657EF" w14:textId="77777777" w:rsidR="00361230" w:rsidRPr="00467177" w:rsidRDefault="00361230" w:rsidP="00361230">
      <w:pPr>
        <w:shd w:val="clear" w:color="auto" w:fill="FFFFFF"/>
        <w:spacing w:line="360" w:lineRule="auto"/>
        <w:jc w:val="center"/>
        <w:rPr>
          <w:color w:val="1C1E21"/>
          <w:sz w:val="28"/>
          <w:szCs w:val="28"/>
          <w:lang w:val="en-US"/>
        </w:rPr>
      </w:pPr>
      <w:r w:rsidRPr="00467177">
        <w:rPr>
          <w:color w:val="1C1E21"/>
          <w:sz w:val="28"/>
          <w:szCs w:val="28"/>
          <w:lang w:val="en-US"/>
        </w:rPr>
        <w:t>Abstract</w:t>
      </w:r>
    </w:p>
    <w:p w14:paraId="62913C03" w14:textId="74CBCB1D" w:rsidR="00361230" w:rsidRPr="001B52CA" w:rsidRDefault="00361230" w:rsidP="001B52CA">
      <w:pPr>
        <w:shd w:val="clear" w:color="auto" w:fill="FFFFFF"/>
        <w:spacing w:line="360" w:lineRule="auto"/>
        <w:jc w:val="center"/>
        <w:rPr>
          <w:color w:val="1C1E21"/>
          <w:sz w:val="24"/>
          <w:szCs w:val="24"/>
          <w:lang w:val="en-US"/>
        </w:rPr>
      </w:pPr>
      <w:r w:rsidRPr="00467177">
        <w:rPr>
          <w:color w:val="1C1E21"/>
          <w:sz w:val="24"/>
          <w:szCs w:val="24"/>
          <w:lang w:val="en-US"/>
        </w:rPr>
        <w:t>Just as Anthony E. Kamp writes in his publication Some Approaches to Research in Music Education that “all research begins with the identification of a problem”, that is how my motivation for researching this topic was conceived. Being a teacher myself on the subject of the art of music at the middle school level, I have often found myself in situations that I did not foresee before starting the profession of teaching. Therefore, the purpose of this study is to investigate the inclusion of the art of music in the middle school level of pre-university education in Kosovo, including the challenges that are present in the day-to-day work of teachers in schools. In addition to the challenges that are present in pre-university education which were collected by surveying teachers and through research from other sources, we will make an effort to research modern and attractive methods that would facilitate the work of the teachers. I think being aware of the importance of the art of music for society and especially for children, managing these challenges, and finding new opportunities in the implementation of lessons would have a very positive effect on bringing this art closer to students. Through the research questions, we will try to make identifications, such as: • What</w:t>
      </w:r>
      <w:r w:rsidR="001B52CA">
        <w:rPr>
          <w:color w:val="1C1E21"/>
          <w:sz w:val="24"/>
          <w:szCs w:val="24"/>
          <w:lang w:val="en-US"/>
        </w:rPr>
        <w:t xml:space="preserve"> </w:t>
      </w:r>
      <w:r w:rsidRPr="00467177">
        <w:rPr>
          <w:color w:val="1C1E21"/>
          <w:sz w:val="24"/>
          <w:szCs w:val="24"/>
          <w:lang w:val="en-US"/>
        </w:rPr>
        <w:t>is the importance of the art of music in education? • How is the art of music incorporated within the Kosovo Curricular Framework? • What are the opinions (and views) that teachers have about music education in middle school level education? • Do teachers think there are challenges in teaching the subject of the art of music? • What are the modern methods that are present in music education in other countries? From the findings of this research, it is highlighted that there are a considerable number of challenges in teaching the art of music in the middle school level education. Starting from the small number of</w:t>
      </w:r>
      <w:r w:rsidRPr="00467177">
        <w:rPr>
          <w:rFonts w:ascii="inherit" w:hAnsi="inherit" w:cs="Segoe UI Historic"/>
          <w:color w:val="1C1E21"/>
          <w:sz w:val="23"/>
          <w:szCs w:val="23"/>
          <w:lang w:val="en-US"/>
        </w:rPr>
        <w:t xml:space="preserve"> teaching hours dedicated to this subject, the lack of cabinets, the lack of musical instruments, the lack of appreciation of this subject, and the unawareness of the importance of this subject in children’s development, lack of trainings, the lack of students’ participation in extracurricular activities, etc.</w:t>
      </w:r>
    </w:p>
    <w:p w14:paraId="78B817E0" w14:textId="77777777" w:rsidR="008B5219" w:rsidRDefault="008B5219" w:rsidP="007451AB">
      <w:pPr>
        <w:pStyle w:val="BodyText"/>
        <w:spacing w:before="5" w:line="360" w:lineRule="auto"/>
        <w:ind w:left="0"/>
      </w:pPr>
    </w:p>
    <w:p w14:paraId="4978F5F1" w14:textId="77777777" w:rsidR="008B5219" w:rsidRDefault="008B5219" w:rsidP="007451AB">
      <w:pPr>
        <w:pStyle w:val="BodyText"/>
        <w:spacing w:before="5" w:line="360" w:lineRule="auto"/>
        <w:ind w:left="0"/>
      </w:pPr>
    </w:p>
    <w:p w14:paraId="7708362E" w14:textId="77777777" w:rsidR="00361230" w:rsidRDefault="00361230" w:rsidP="001B52CA">
      <w:pPr>
        <w:jc w:val="center"/>
        <w:rPr>
          <w:sz w:val="24"/>
          <w:szCs w:val="24"/>
        </w:rPr>
      </w:pPr>
      <w:r>
        <w:rPr>
          <w:sz w:val="24"/>
          <w:szCs w:val="24"/>
        </w:rPr>
        <w:t>Ahmet Sadiku</w:t>
      </w:r>
    </w:p>
    <w:p w14:paraId="111380F8" w14:textId="77777777" w:rsidR="00361230" w:rsidRPr="008E7F85" w:rsidRDefault="00361230" w:rsidP="00361230">
      <w:pPr>
        <w:jc w:val="center"/>
        <w:rPr>
          <w:b/>
          <w:sz w:val="28"/>
          <w:szCs w:val="28"/>
        </w:rPr>
      </w:pPr>
      <w:r w:rsidRPr="008E7F85">
        <w:rPr>
          <w:sz w:val="28"/>
          <w:szCs w:val="28"/>
        </w:rPr>
        <w:t>Niveli studimeve - Master</w:t>
      </w:r>
      <w:r w:rsidRPr="008E7F85">
        <w:rPr>
          <w:b/>
          <w:sz w:val="28"/>
          <w:szCs w:val="28"/>
        </w:rPr>
        <w:t xml:space="preserve">   Profili: Master ne Edukim Muzikor</w:t>
      </w:r>
    </w:p>
    <w:p w14:paraId="3447601E" w14:textId="77777777" w:rsidR="00361230" w:rsidRPr="008E7F85" w:rsidRDefault="00361230" w:rsidP="00361230">
      <w:pPr>
        <w:jc w:val="center"/>
        <w:rPr>
          <w:b/>
          <w:sz w:val="28"/>
          <w:szCs w:val="28"/>
        </w:rPr>
      </w:pPr>
      <w:r w:rsidRPr="008E7F85">
        <w:rPr>
          <w:b/>
          <w:sz w:val="28"/>
          <w:szCs w:val="28"/>
        </w:rPr>
        <w:t>Mentore: Prof. Assoc Ed.</w:t>
      </w:r>
      <w:r>
        <w:rPr>
          <w:b/>
          <w:sz w:val="28"/>
          <w:szCs w:val="28"/>
        </w:rPr>
        <w:t xml:space="preserve">D </w:t>
      </w:r>
      <w:r w:rsidRPr="008E7F85">
        <w:rPr>
          <w:sz w:val="28"/>
          <w:szCs w:val="28"/>
        </w:rPr>
        <w:t xml:space="preserve"> Besa Luzha</w:t>
      </w:r>
    </w:p>
    <w:p w14:paraId="313F3751" w14:textId="77777777" w:rsidR="00361230" w:rsidRDefault="00361230" w:rsidP="00361230">
      <w:pPr>
        <w:jc w:val="center"/>
        <w:rPr>
          <w:b/>
          <w:sz w:val="28"/>
          <w:szCs w:val="28"/>
        </w:rPr>
      </w:pPr>
    </w:p>
    <w:p w14:paraId="6139DECA" w14:textId="77777777" w:rsidR="00361230" w:rsidRDefault="00361230" w:rsidP="00361230">
      <w:pPr>
        <w:jc w:val="center"/>
        <w:rPr>
          <w:b/>
          <w:sz w:val="28"/>
          <w:szCs w:val="28"/>
        </w:rPr>
      </w:pPr>
      <w:r>
        <w:rPr>
          <w:b/>
          <w:sz w:val="28"/>
          <w:szCs w:val="28"/>
        </w:rPr>
        <w:t>DËGJIMI I MUZIKËS NË SHKOLLAT FILLORE TË MESME TË ULËTA NË</w:t>
      </w:r>
    </w:p>
    <w:p w14:paraId="0424C65A" w14:textId="77777777" w:rsidR="00361230" w:rsidRPr="0078304C" w:rsidRDefault="00361230" w:rsidP="00361230">
      <w:pPr>
        <w:jc w:val="center"/>
        <w:rPr>
          <w:sz w:val="28"/>
          <w:szCs w:val="28"/>
        </w:rPr>
      </w:pPr>
      <w:r>
        <w:rPr>
          <w:b/>
          <w:sz w:val="28"/>
          <w:szCs w:val="28"/>
        </w:rPr>
        <w:t>KOMUNËN E PODUJEVËS</w:t>
      </w:r>
    </w:p>
    <w:p w14:paraId="11DA0B71" w14:textId="77777777" w:rsidR="00361230" w:rsidRDefault="00361230" w:rsidP="00361230">
      <w:pPr>
        <w:jc w:val="center"/>
        <w:rPr>
          <w:b/>
          <w:sz w:val="28"/>
          <w:szCs w:val="28"/>
        </w:rPr>
      </w:pPr>
    </w:p>
    <w:p w14:paraId="74F5AFFC" w14:textId="77777777" w:rsidR="00361230" w:rsidRDefault="00361230" w:rsidP="00361230">
      <w:pPr>
        <w:jc w:val="center"/>
        <w:rPr>
          <w:b/>
          <w:sz w:val="28"/>
          <w:szCs w:val="28"/>
        </w:rPr>
      </w:pPr>
    </w:p>
    <w:p w14:paraId="106D50C2" w14:textId="77777777" w:rsidR="00361230" w:rsidRPr="0078304C" w:rsidRDefault="00361230" w:rsidP="00361230">
      <w:pPr>
        <w:spacing w:line="360" w:lineRule="auto"/>
        <w:jc w:val="center"/>
        <w:rPr>
          <w:b/>
          <w:sz w:val="28"/>
          <w:szCs w:val="28"/>
        </w:rPr>
      </w:pPr>
      <w:r>
        <w:rPr>
          <w:b/>
          <w:sz w:val="28"/>
          <w:szCs w:val="28"/>
        </w:rPr>
        <w:t>ABSTRAKT</w:t>
      </w:r>
    </w:p>
    <w:p w14:paraId="4CBFDFD8" w14:textId="77777777" w:rsidR="00361230" w:rsidRDefault="00361230" w:rsidP="001B52CA">
      <w:pPr>
        <w:spacing w:line="360" w:lineRule="auto"/>
        <w:rPr>
          <w:sz w:val="24"/>
          <w:szCs w:val="24"/>
        </w:rPr>
      </w:pPr>
      <w:r>
        <w:rPr>
          <w:sz w:val="24"/>
          <w:szCs w:val="24"/>
        </w:rPr>
        <w:t>Duke vazhduar studimet posdipomike në drejtimin e Pedagogjisë së Përgjithëshme Muzikore,dhe duke qenë mësimdhënës në sh.f.m.u.në Podujevë kam studiuar me përkushtim dhe interesim të veqantë qështjet dhe objektivat studimore të dëgjimit muzikor.</w:t>
      </w:r>
    </w:p>
    <w:p w14:paraId="77FB323D" w14:textId="77777777" w:rsidR="00361230" w:rsidRDefault="00361230" w:rsidP="001B52CA">
      <w:pPr>
        <w:spacing w:line="360" w:lineRule="auto"/>
        <w:rPr>
          <w:sz w:val="24"/>
          <w:szCs w:val="24"/>
        </w:rPr>
      </w:pPr>
    </w:p>
    <w:p w14:paraId="7AC34704" w14:textId="77777777" w:rsidR="00361230" w:rsidRDefault="00361230" w:rsidP="001B52CA">
      <w:pPr>
        <w:spacing w:line="360" w:lineRule="auto"/>
        <w:rPr>
          <w:sz w:val="24"/>
          <w:szCs w:val="24"/>
        </w:rPr>
      </w:pPr>
      <w:r>
        <w:rPr>
          <w:sz w:val="24"/>
          <w:szCs w:val="24"/>
        </w:rPr>
        <w:t>Njëherit jam fokusuar sidomos në rolin dhe rëndësinë që ka dëgjimi muzikor në kuadër të edukimit dhe arsimimit muzikor.</w:t>
      </w:r>
    </w:p>
    <w:p w14:paraId="30886435" w14:textId="77777777" w:rsidR="00361230" w:rsidRDefault="00361230" w:rsidP="001B52CA">
      <w:pPr>
        <w:spacing w:line="360" w:lineRule="auto"/>
        <w:rPr>
          <w:sz w:val="24"/>
          <w:szCs w:val="24"/>
        </w:rPr>
      </w:pPr>
      <w:r>
        <w:rPr>
          <w:sz w:val="24"/>
          <w:szCs w:val="24"/>
        </w:rPr>
        <w:t>Dëgjimi i muzikës në klasë si njëra ndër veprimtarit më të rëndësishme të artit muzikor krahas veprimtarive,interpretim dhe krijim paraqet rëndësi të madhe në edukimin dhe formimin e nxënësve,si në shkollimin parafillor të mesëm të ulët dhe të mesëm të lartë.</w:t>
      </w:r>
    </w:p>
    <w:p w14:paraId="7B79138D" w14:textId="77777777" w:rsidR="00361230" w:rsidRDefault="00361230" w:rsidP="001B52CA">
      <w:pPr>
        <w:spacing w:line="360" w:lineRule="auto"/>
        <w:rPr>
          <w:sz w:val="24"/>
          <w:szCs w:val="24"/>
        </w:rPr>
      </w:pPr>
      <w:r>
        <w:rPr>
          <w:sz w:val="24"/>
          <w:szCs w:val="24"/>
        </w:rPr>
        <w:t>Në këtë punimë  diplome trajtohet tema “DËGJIMI I MUZIKËS NË SHKOLLAT FILLORE TË MESME TË ULËTA NË KOMUNËN E PODUJEVËS” Për këtë qështje përqëndrohemi në disa kapituj.</w:t>
      </w:r>
    </w:p>
    <w:p w14:paraId="6EF0014E" w14:textId="77777777" w:rsidR="00361230" w:rsidRDefault="00361230" w:rsidP="001B52CA">
      <w:pPr>
        <w:spacing w:line="360" w:lineRule="auto"/>
        <w:rPr>
          <w:sz w:val="24"/>
          <w:szCs w:val="24"/>
        </w:rPr>
      </w:pPr>
      <w:r w:rsidRPr="004E77A7">
        <w:rPr>
          <w:b/>
          <w:sz w:val="24"/>
          <w:szCs w:val="24"/>
        </w:rPr>
        <w:t>1</w:t>
      </w:r>
      <w:r>
        <w:rPr>
          <w:sz w:val="24"/>
          <w:szCs w:val="24"/>
        </w:rPr>
        <w:t>.RËNDËSIA E EDUKIMIT MUZIKOR</w:t>
      </w:r>
    </w:p>
    <w:p w14:paraId="086EFB8F" w14:textId="77777777" w:rsidR="00361230" w:rsidRDefault="00361230" w:rsidP="001B52CA">
      <w:pPr>
        <w:spacing w:line="360" w:lineRule="auto"/>
        <w:rPr>
          <w:sz w:val="24"/>
          <w:szCs w:val="24"/>
        </w:rPr>
      </w:pPr>
      <w:r>
        <w:rPr>
          <w:sz w:val="24"/>
          <w:szCs w:val="24"/>
        </w:rPr>
        <w:t>Në këtë kapitull kemi futur qëllimin dhe objektivat e edukimit të muzikës,veprimtarit kryesore të edukimit të muzikës.</w:t>
      </w:r>
    </w:p>
    <w:p w14:paraId="24B557EB" w14:textId="77777777" w:rsidR="00361230" w:rsidRDefault="00361230" w:rsidP="001B52CA">
      <w:pPr>
        <w:spacing w:line="360" w:lineRule="auto"/>
        <w:rPr>
          <w:sz w:val="24"/>
          <w:szCs w:val="24"/>
        </w:rPr>
      </w:pPr>
      <w:r w:rsidRPr="004E77A7">
        <w:rPr>
          <w:b/>
          <w:sz w:val="24"/>
          <w:szCs w:val="24"/>
        </w:rPr>
        <w:t>2</w:t>
      </w:r>
      <w:r>
        <w:rPr>
          <w:sz w:val="24"/>
          <w:szCs w:val="24"/>
        </w:rPr>
        <w:t>.DËGJIMI I MUZIKËS NË SHKOLLLAT F.M.U</w:t>
      </w:r>
    </w:p>
    <w:p w14:paraId="5BFAAA56" w14:textId="77777777" w:rsidR="00361230" w:rsidRDefault="00361230" w:rsidP="001B52CA">
      <w:pPr>
        <w:spacing w:line="360" w:lineRule="auto"/>
        <w:rPr>
          <w:sz w:val="24"/>
          <w:szCs w:val="24"/>
        </w:rPr>
      </w:pPr>
      <w:r>
        <w:rPr>
          <w:sz w:val="24"/>
          <w:szCs w:val="24"/>
        </w:rPr>
        <w:t>Qëllimi dhe objektivat e hulumtimit</w:t>
      </w:r>
    </w:p>
    <w:p w14:paraId="3A658886" w14:textId="77777777" w:rsidR="00361230" w:rsidRDefault="00361230" w:rsidP="001B52CA">
      <w:pPr>
        <w:spacing w:line="360" w:lineRule="auto"/>
        <w:rPr>
          <w:sz w:val="24"/>
          <w:szCs w:val="24"/>
        </w:rPr>
      </w:pPr>
      <w:r>
        <w:rPr>
          <w:sz w:val="24"/>
          <w:szCs w:val="24"/>
        </w:rPr>
        <w:t>Qëllimet kryesore të edukimit të muzikës janë që nxënësit të krijojnë brenda vetes një dashuri ndaj muzikës dhe të bëhen njohës të mirë të saj.Qëllimi i edukimit muzikor është që nxënësit të jenë aktiv në jetën muzikore në ambientet shkollore,familjare dhe rrethin më të gjerë shoqëror.</w:t>
      </w:r>
    </w:p>
    <w:p w14:paraId="64334A01" w14:textId="77777777" w:rsidR="00361230" w:rsidRDefault="00361230" w:rsidP="001B52CA">
      <w:pPr>
        <w:spacing w:line="360" w:lineRule="auto"/>
        <w:rPr>
          <w:sz w:val="24"/>
          <w:szCs w:val="24"/>
        </w:rPr>
      </w:pPr>
      <w:r w:rsidRPr="004E77A7">
        <w:rPr>
          <w:b/>
          <w:sz w:val="24"/>
          <w:szCs w:val="24"/>
        </w:rPr>
        <w:lastRenderedPageBreak/>
        <w:t>3</w:t>
      </w:r>
      <w:r>
        <w:rPr>
          <w:sz w:val="24"/>
          <w:szCs w:val="24"/>
        </w:rPr>
        <w:t>.METODOLOGJIA E HULUMTIMIT SHKENCOR</w:t>
      </w:r>
    </w:p>
    <w:p w14:paraId="1EAAF397" w14:textId="77777777" w:rsidR="00361230" w:rsidRDefault="00361230" w:rsidP="001B52CA">
      <w:pPr>
        <w:spacing w:line="360" w:lineRule="auto"/>
        <w:rPr>
          <w:sz w:val="24"/>
          <w:szCs w:val="24"/>
        </w:rPr>
      </w:pPr>
      <w:r>
        <w:rPr>
          <w:sz w:val="24"/>
          <w:szCs w:val="24"/>
        </w:rPr>
        <w:t>Metoda e përzgjedhur dhe arsyetimi.</w:t>
      </w:r>
    </w:p>
    <w:p w14:paraId="1F4F9890" w14:textId="77777777" w:rsidR="00361230" w:rsidRDefault="00361230" w:rsidP="001B52CA">
      <w:pPr>
        <w:spacing w:line="360" w:lineRule="auto"/>
        <w:rPr>
          <w:sz w:val="24"/>
          <w:szCs w:val="24"/>
        </w:rPr>
      </w:pPr>
      <w:r>
        <w:rPr>
          <w:sz w:val="24"/>
          <w:szCs w:val="24"/>
        </w:rPr>
        <w:t>Metoda e këtijë hulumtimi është që të marrim disa vëzhgime dhe gjendjen faktike në disa prej shkollave të përzgjedhura.</w:t>
      </w:r>
    </w:p>
    <w:p w14:paraId="4B9C8256" w14:textId="77777777" w:rsidR="00361230" w:rsidRDefault="00361230" w:rsidP="001B52CA">
      <w:pPr>
        <w:spacing w:line="360" w:lineRule="auto"/>
        <w:rPr>
          <w:sz w:val="24"/>
          <w:szCs w:val="24"/>
        </w:rPr>
      </w:pPr>
      <w:r>
        <w:rPr>
          <w:sz w:val="24"/>
          <w:szCs w:val="24"/>
        </w:rPr>
        <w:t>Instrumenti i përdorur në këtë hulumtim është pyetësori ku është i formuar me disa pyetje referuar mësimdhënësve të nivelit të shkollimit fillor të mesëm të ulët për lëndën e edukimit muzikor.</w:t>
      </w:r>
    </w:p>
    <w:p w14:paraId="4E40F5A8" w14:textId="77777777" w:rsidR="00361230" w:rsidRDefault="00361230" w:rsidP="001B52CA">
      <w:pPr>
        <w:spacing w:line="360" w:lineRule="auto"/>
        <w:rPr>
          <w:sz w:val="24"/>
          <w:szCs w:val="24"/>
        </w:rPr>
      </w:pPr>
      <w:r>
        <w:rPr>
          <w:sz w:val="24"/>
          <w:szCs w:val="24"/>
        </w:rPr>
        <w:t>Pyetësori është mënyra sistematike e të pyeturit që njerëzit vullnetarisht japin informacione,përqëndrimet,sjelljet,mendimet dhe bindjet e tyre.</w:t>
      </w:r>
    </w:p>
    <w:p w14:paraId="2D1D14C2" w14:textId="77777777" w:rsidR="00361230" w:rsidRDefault="00361230" w:rsidP="001B52CA">
      <w:pPr>
        <w:spacing w:line="360" w:lineRule="auto"/>
        <w:rPr>
          <w:sz w:val="24"/>
          <w:szCs w:val="24"/>
        </w:rPr>
      </w:pPr>
      <w:r>
        <w:rPr>
          <w:sz w:val="24"/>
          <w:szCs w:val="24"/>
        </w:rPr>
        <w:t>Duke ju referuar përshkrimit të instrumentave të cilin e kemi përzgjedhur vijmë në konkludim pasi që ti grumbullojmë të gjitha të dhënat qe jemi duke i punuar të marura nga pyetësori si dhe vëzhgimet të cilat i kemi bërë në shkollat fillore të mesme të ulëta me një përkushtim shumë të veqantë,me një qasje shumë serioze sa i përketë veprimtarisë së dëgjimit muzikor në orët e edukimit muzikor.</w:t>
      </w:r>
    </w:p>
    <w:p w14:paraId="4FB23170" w14:textId="77777777" w:rsidR="00361230" w:rsidRDefault="00361230" w:rsidP="001B52CA">
      <w:pPr>
        <w:spacing w:line="360" w:lineRule="auto"/>
        <w:rPr>
          <w:sz w:val="24"/>
          <w:szCs w:val="24"/>
        </w:rPr>
      </w:pPr>
      <w:r w:rsidRPr="00D97D28">
        <w:rPr>
          <w:b/>
          <w:sz w:val="24"/>
          <w:szCs w:val="24"/>
        </w:rPr>
        <w:t>4</w:t>
      </w:r>
      <w:r>
        <w:rPr>
          <w:sz w:val="24"/>
          <w:szCs w:val="24"/>
        </w:rPr>
        <w:t>.REZULTATET E HULUMTIMIT</w:t>
      </w:r>
    </w:p>
    <w:p w14:paraId="6AA32839" w14:textId="4A0F45F8" w:rsidR="00361230" w:rsidRDefault="00361230" w:rsidP="001B52CA">
      <w:pPr>
        <w:spacing w:line="360" w:lineRule="auto"/>
        <w:rPr>
          <w:sz w:val="24"/>
          <w:szCs w:val="24"/>
        </w:rPr>
      </w:pPr>
      <w:r>
        <w:rPr>
          <w:sz w:val="24"/>
          <w:szCs w:val="24"/>
        </w:rPr>
        <w:t>Pjesëmarrja në hulumtim-rezultatet në këtë hulumtim me temen e lartë permendur janë pikësynimi i  punimit shkencorë.</w:t>
      </w:r>
    </w:p>
    <w:p w14:paraId="5C667325" w14:textId="528D6609" w:rsidR="00361230" w:rsidRDefault="00361230" w:rsidP="001B52CA">
      <w:pPr>
        <w:spacing w:line="360" w:lineRule="auto"/>
        <w:rPr>
          <w:sz w:val="24"/>
          <w:szCs w:val="24"/>
        </w:rPr>
      </w:pPr>
      <w:r>
        <w:rPr>
          <w:sz w:val="24"/>
          <w:szCs w:val="24"/>
        </w:rPr>
        <w:t>Hulumtimi u realizua në pesë shkolla fillore të mesme të ulëta përkatësisht katër shkollat e qytetit dhe një në fshat.Vlen të theksohet që</w:t>
      </w:r>
      <w:r w:rsidR="001B52CA">
        <w:rPr>
          <w:sz w:val="24"/>
          <w:szCs w:val="24"/>
        </w:rPr>
        <w:t xml:space="preserve"> </w:t>
      </w:r>
      <w:r>
        <w:rPr>
          <w:sz w:val="24"/>
          <w:szCs w:val="24"/>
        </w:rPr>
        <w:t>mësimdhënësit e ketyre shkollave ishin të gatshëm për bashkëpunim,për dallim nga drejtorat e shkollave që shpesh shprehnin paknaqasi në anën e vëzhgimit që unë ju bëja këtyre shkollave.</w:t>
      </w:r>
    </w:p>
    <w:p w14:paraId="615C3C9D" w14:textId="77777777" w:rsidR="00361230" w:rsidRDefault="00361230" w:rsidP="001B52CA">
      <w:pPr>
        <w:spacing w:line="360" w:lineRule="auto"/>
        <w:rPr>
          <w:sz w:val="24"/>
          <w:szCs w:val="24"/>
        </w:rPr>
      </w:pPr>
      <w:r>
        <w:rPr>
          <w:sz w:val="24"/>
          <w:szCs w:val="24"/>
        </w:rPr>
        <w:t>Mësimdhënësit e sh.f.m.u- sa i përketë mësimdhënësve të këtyre shkollave  ata ishin të gatshëm dhe shumë bashkëpunues,jemi fokusuar në sh.f.m.u Shaban Shala dhe Dr.Ibrahim Rugova,kemi analizuar pyetësorët dhe kemi marr shifrat dhe rezultatet ku për veq pyetësorit nuk kanë munguar as të ashtuquajturat intervistat ku ka raste ku dëgjimi realizohet me shumë veshtërsi ose fare nuk realizohen.</w:t>
      </w:r>
    </w:p>
    <w:p w14:paraId="2A8E3BA3" w14:textId="77777777" w:rsidR="00361230" w:rsidRDefault="00361230" w:rsidP="001B52CA">
      <w:pPr>
        <w:spacing w:line="360" w:lineRule="auto"/>
        <w:rPr>
          <w:sz w:val="24"/>
          <w:szCs w:val="24"/>
        </w:rPr>
      </w:pPr>
      <w:r>
        <w:rPr>
          <w:sz w:val="24"/>
          <w:szCs w:val="24"/>
        </w:rPr>
        <w:t>Vëzhgimi-veprimtaria në klasë- faza e dytë e këtijë hulumtimi ishte vëzhgimi i katër shkollave fillore të mesme të ulëta në qytet dhe një shkollë në fshat, faza e vëzhgimit ishte disa mujore po thuajse një vit.</w:t>
      </w:r>
    </w:p>
    <w:p w14:paraId="2D92A592" w14:textId="77777777" w:rsidR="00361230" w:rsidRDefault="00361230" w:rsidP="001B52CA">
      <w:pPr>
        <w:spacing w:line="360" w:lineRule="auto"/>
        <w:rPr>
          <w:sz w:val="24"/>
          <w:szCs w:val="24"/>
        </w:rPr>
      </w:pPr>
      <w:r>
        <w:rPr>
          <w:sz w:val="24"/>
          <w:szCs w:val="24"/>
        </w:rPr>
        <w:t>Pikëpamjet e mësimdhënsve-ishin nga më të ndryshmet,dhe arsyet e mos dëgjimit muzikor eventualisht kishin një numër faktorësh të cilët janë ende në arsimimin muzikor në vendin tonë.Shkollat në fjalë nuk i plotësojnë kushtete elementare për realizimin e dëgjimit muzikorë si veprimtari e rëndësishme për realizimin e edukmit muzikore.Mungesa e kabineteve mjeteve të konkretizimit mungesa e instrumenteve muzikore me një fjalë mangësi për realizmin e orëve mësimore.</w:t>
      </w:r>
    </w:p>
    <w:p w14:paraId="6DE6A535" w14:textId="77777777" w:rsidR="00361230" w:rsidRDefault="00361230" w:rsidP="001B52CA">
      <w:pPr>
        <w:spacing w:line="360" w:lineRule="auto"/>
        <w:rPr>
          <w:sz w:val="24"/>
          <w:szCs w:val="24"/>
        </w:rPr>
      </w:pPr>
      <w:r>
        <w:rPr>
          <w:sz w:val="24"/>
          <w:szCs w:val="24"/>
        </w:rPr>
        <w:t xml:space="preserve">Pikëpamja e nxënësve-arti muzikor është njëra ndër lëndët më atraktive,kreative por njëkohësisht edhe shumë e dashur për nxënësit.Nxënësit </w:t>
      </w:r>
      <w:r>
        <w:rPr>
          <w:sz w:val="24"/>
          <w:szCs w:val="24"/>
        </w:rPr>
        <w:lastRenderedPageBreak/>
        <w:t>shprehnin interesim të madh për të qenë pjesë aktive e jetës muzikore në shkollë,përfshirë korin,orkestrin aktivitetet e ndryshme muzikore përfshirë edhe dëgjimin muzikor,mungesa e kushteve elementare ju pamundësonte nxënësve jetën aktive muzikore.</w:t>
      </w:r>
    </w:p>
    <w:p w14:paraId="445CD3EC" w14:textId="77777777" w:rsidR="00361230" w:rsidRDefault="00361230" w:rsidP="001B52CA">
      <w:pPr>
        <w:spacing w:line="360" w:lineRule="auto"/>
        <w:rPr>
          <w:sz w:val="24"/>
          <w:szCs w:val="24"/>
        </w:rPr>
      </w:pPr>
      <w:r>
        <w:rPr>
          <w:sz w:val="24"/>
          <w:szCs w:val="24"/>
        </w:rPr>
        <w:t>Literatura: Sa i përket materialeve dhe literaturës studimore me fokus të veqantë jam bazuar në profesorët dhe librat akademike të Fakultetit te Arteve e në veqanti të artiti muzikor,duke u konsultuar me mentoren time, përzgjedhja e literaturës ishte shumë e përafërt me temën në të cilën ishim percaktuar,për më shumë detaje i gjeni në punimin tim</w:t>
      </w:r>
    </w:p>
    <w:p w14:paraId="383ACD57" w14:textId="77777777" w:rsidR="00361230" w:rsidRDefault="00361230" w:rsidP="00361230">
      <w:pPr>
        <w:spacing w:line="360" w:lineRule="auto"/>
        <w:jc w:val="center"/>
        <w:rPr>
          <w:sz w:val="24"/>
          <w:szCs w:val="24"/>
        </w:rPr>
      </w:pPr>
    </w:p>
    <w:p w14:paraId="42E45CD2" w14:textId="77777777" w:rsidR="00361230" w:rsidRPr="006F11E5" w:rsidRDefault="00361230" w:rsidP="00361230">
      <w:pPr>
        <w:spacing w:line="360" w:lineRule="auto"/>
        <w:rPr>
          <w:b/>
          <w:sz w:val="28"/>
          <w:szCs w:val="28"/>
        </w:rPr>
      </w:pPr>
    </w:p>
    <w:p w14:paraId="4DC9B270" w14:textId="77777777" w:rsidR="008B5219" w:rsidRDefault="008B5219" w:rsidP="007451AB">
      <w:pPr>
        <w:pStyle w:val="BodyText"/>
        <w:spacing w:before="5" w:line="360" w:lineRule="auto"/>
        <w:ind w:left="0"/>
      </w:pPr>
    </w:p>
    <w:p w14:paraId="4DCF5DD6" w14:textId="77777777" w:rsidR="008B5219" w:rsidRDefault="008B5219" w:rsidP="007451AB">
      <w:pPr>
        <w:pStyle w:val="BodyText"/>
        <w:spacing w:before="5" w:line="360" w:lineRule="auto"/>
        <w:ind w:left="0"/>
      </w:pPr>
    </w:p>
    <w:p w14:paraId="274FAAD8" w14:textId="77777777" w:rsidR="008B5219" w:rsidRDefault="008B5219" w:rsidP="007451AB">
      <w:pPr>
        <w:pStyle w:val="BodyText"/>
        <w:spacing w:before="5" w:line="360" w:lineRule="auto"/>
        <w:ind w:left="0"/>
      </w:pPr>
    </w:p>
    <w:p w14:paraId="3659DA9D" w14:textId="77777777" w:rsidR="008B5219" w:rsidRDefault="008B5219" w:rsidP="007451AB">
      <w:pPr>
        <w:pStyle w:val="BodyText"/>
        <w:spacing w:before="5" w:line="360" w:lineRule="auto"/>
        <w:ind w:left="0"/>
      </w:pPr>
    </w:p>
    <w:p w14:paraId="30249114" w14:textId="77777777" w:rsidR="008B5219" w:rsidRDefault="008B5219" w:rsidP="007451AB">
      <w:pPr>
        <w:pStyle w:val="BodyText"/>
        <w:spacing w:before="5" w:line="360" w:lineRule="auto"/>
        <w:ind w:left="0"/>
      </w:pPr>
    </w:p>
    <w:p w14:paraId="05DE7028" w14:textId="15904216" w:rsidR="001B52CA" w:rsidRDefault="001B52CA">
      <w:pPr>
        <w:rPr>
          <w:sz w:val="24"/>
          <w:szCs w:val="24"/>
        </w:rPr>
      </w:pPr>
      <w:r>
        <w:br w:type="page"/>
      </w:r>
    </w:p>
    <w:p w14:paraId="41815160" w14:textId="77777777" w:rsidR="008B5219" w:rsidRDefault="008B5219" w:rsidP="00361230">
      <w:pPr>
        <w:pStyle w:val="BodyText"/>
        <w:spacing w:before="5" w:line="360" w:lineRule="auto"/>
        <w:ind w:left="0"/>
        <w:jc w:val="center"/>
      </w:pPr>
    </w:p>
    <w:p w14:paraId="6233E0A4" w14:textId="77777777" w:rsidR="00361230" w:rsidRDefault="00361230" w:rsidP="00361230">
      <w:pPr>
        <w:jc w:val="center"/>
        <w:rPr>
          <w:rFonts w:ascii="Arial" w:hAnsi="Arial" w:cs="Arial"/>
          <w:sz w:val="24"/>
          <w:szCs w:val="24"/>
        </w:rPr>
      </w:pPr>
      <w:r w:rsidRPr="00E13610">
        <w:rPr>
          <w:rFonts w:ascii="Arial" w:hAnsi="Arial" w:cs="Arial"/>
          <w:sz w:val="24"/>
          <w:szCs w:val="24"/>
        </w:rPr>
        <w:t>Ahmet Sadiku</w:t>
      </w:r>
    </w:p>
    <w:p w14:paraId="07F2083A" w14:textId="77777777" w:rsidR="00361230" w:rsidRPr="00DA5808" w:rsidRDefault="00361230" w:rsidP="00361230">
      <w:pPr>
        <w:jc w:val="center"/>
        <w:rPr>
          <w:rFonts w:ascii="Arial" w:hAnsi="Arial" w:cs="Arial"/>
          <w:b/>
          <w:sz w:val="24"/>
          <w:szCs w:val="24"/>
        </w:rPr>
      </w:pPr>
      <w:r w:rsidRPr="00DA5808">
        <w:rPr>
          <w:rFonts w:ascii="Arial" w:hAnsi="Arial" w:cs="Arial"/>
          <w:sz w:val="24"/>
          <w:szCs w:val="24"/>
        </w:rPr>
        <w:t>Level of</w:t>
      </w:r>
      <w:r>
        <w:rPr>
          <w:rFonts w:ascii="Arial" w:hAnsi="Arial" w:cs="Arial"/>
          <w:sz w:val="24"/>
          <w:szCs w:val="24"/>
        </w:rPr>
        <w:t xml:space="preserve"> studies</w:t>
      </w:r>
      <w:r w:rsidRPr="00DA5808">
        <w:rPr>
          <w:rFonts w:ascii="Arial" w:hAnsi="Arial" w:cs="Arial"/>
          <w:sz w:val="24"/>
          <w:szCs w:val="24"/>
        </w:rPr>
        <w:t xml:space="preserve"> - Master</w:t>
      </w:r>
      <w:r w:rsidRPr="00DA5808">
        <w:rPr>
          <w:rFonts w:ascii="Arial" w:hAnsi="Arial" w:cs="Arial"/>
          <w:b/>
          <w:sz w:val="24"/>
          <w:szCs w:val="24"/>
        </w:rPr>
        <w:t xml:space="preserve">   Profil</w:t>
      </w:r>
      <w:r>
        <w:rPr>
          <w:rFonts w:ascii="Arial" w:hAnsi="Arial" w:cs="Arial"/>
          <w:b/>
          <w:sz w:val="24"/>
          <w:szCs w:val="24"/>
        </w:rPr>
        <w:t>e</w:t>
      </w:r>
      <w:r w:rsidRPr="00DA5808">
        <w:rPr>
          <w:rFonts w:ascii="Arial" w:hAnsi="Arial" w:cs="Arial"/>
          <w:b/>
          <w:sz w:val="24"/>
          <w:szCs w:val="24"/>
        </w:rPr>
        <w:t xml:space="preserve">: Master </w:t>
      </w:r>
      <w:r>
        <w:rPr>
          <w:rFonts w:ascii="Arial" w:hAnsi="Arial" w:cs="Arial"/>
          <w:b/>
          <w:sz w:val="24"/>
          <w:szCs w:val="24"/>
        </w:rPr>
        <w:t>in</w:t>
      </w:r>
      <w:r w:rsidRPr="00DA5808">
        <w:rPr>
          <w:rFonts w:ascii="Arial" w:hAnsi="Arial" w:cs="Arial"/>
          <w:b/>
          <w:sz w:val="24"/>
          <w:szCs w:val="24"/>
        </w:rPr>
        <w:t xml:space="preserve"> Edukim Muzikor</w:t>
      </w:r>
    </w:p>
    <w:p w14:paraId="6B325F5A" w14:textId="77777777" w:rsidR="00361230" w:rsidRDefault="00361230" w:rsidP="00361230">
      <w:pPr>
        <w:jc w:val="center"/>
        <w:rPr>
          <w:rFonts w:ascii="Arial" w:hAnsi="Arial" w:cs="Arial"/>
          <w:sz w:val="24"/>
          <w:szCs w:val="24"/>
        </w:rPr>
      </w:pPr>
      <w:r w:rsidRPr="00E13610">
        <w:rPr>
          <w:rFonts w:ascii="Arial" w:hAnsi="Arial" w:cs="Arial"/>
          <w:b/>
          <w:sz w:val="24"/>
          <w:szCs w:val="24"/>
        </w:rPr>
        <w:t xml:space="preserve">Mentore: Prof. Assoc Ed.D </w:t>
      </w:r>
      <w:r w:rsidRPr="00E13610">
        <w:rPr>
          <w:rFonts w:ascii="Arial" w:hAnsi="Arial" w:cs="Arial"/>
          <w:sz w:val="24"/>
          <w:szCs w:val="24"/>
        </w:rPr>
        <w:t xml:space="preserve"> Besa Luzha</w:t>
      </w:r>
    </w:p>
    <w:p w14:paraId="0680E813" w14:textId="77777777" w:rsidR="00361230" w:rsidRPr="00E13610" w:rsidRDefault="00361230" w:rsidP="00361230">
      <w:pPr>
        <w:jc w:val="center"/>
        <w:rPr>
          <w:rFonts w:ascii="Arial" w:hAnsi="Arial" w:cs="Arial"/>
          <w:b/>
          <w:sz w:val="24"/>
          <w:szCs w:val="24"/>
        </w:rPr>
      </w:pPr>
    </w:p>
    <w:p w14:paraId="1A53D56E" w14:textId="6CF6AA6D" w:rsidR="00361230" w:rsidRPr="00E13610" w:rsidRDefault="00361230" w:rsidP="00361230">
      <w:pPr>
        <w:jc w:val="center"/>
        <w:rPr>
          <w:rFonts w:ascii="Arial" w:hAnsi="Arial" w:cs="Arial"/>
          <w:sz w:val="24"/>
          <w:szCs w:val="24"/>
          <w:lang w:val="en"/>
        </w:rPr>
      </w:pPr>
      <w:r w:rsidRPr="00E13610">
        <w:rPr>
          <w:rFonts w:ascii="Arial" w:hAnsi="Arial" w:cs="Arial"/>
          <w:sz w:val="24"/>
          <w:szCs w:val="24"/>
          <w:lang w:val="en"/>
        </w:rPr>
        <w:t>LISTENING TO MUSIC IN LOWER PRIMARY SCHOOLS IN</w:t>
      </w:r>
      <w:r w:rsidR="001B52CA">
        <w:rPr>
          <w:rFonts w:ascii="Arial" w:hAnsi="Arial" w:cs="Arial"/>
          <w:sz w:val="24"/>
          <w:szCs w:val="24"/>
          <w:lang w:val="en"/>
        </w:rPr>
        <w:t xml:space="preserve"> </w:t>
      </w:r>
      <w:r w:rsidRPr="00E13610">
        <w:rPr>
          <w:rFonts w:ascii="Arial" w:hAnsi="Arial" w:cs="Arial"/>
          <w:sz w:val="24"/>
          <w:szCs w:val="24"/>
          <w:lang w:val="en"/>
        </w:rPr>
        <w:t>MUNICIPALITY OF PODUJEVA</w:t>
      </w:r>
    </w:p>
    <w:p w14:paraId="1D2F9D1A" w14:textId="77777777" w:rsidR="00361230" w:rsidRPr="00E13610" w:rsidRDefault="00361230" w:rsidP="0036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en"/>
        </w:rPr>
      </w:pPr>
    </w:p>
    <w:p w14:paraId="46AAB481" w14:textId="77777777" w:rsidR="00361230" w:rsidRPr="00E13610" w:rsidRDefault="00361230" w:rsidP="0036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en"/>
        </w:rPr>
      </w:pPr>
    </w:p>
    <w:p w14:paraId="1DDB8C56" w14:textId="77777777" w:rsidR="00361230" w:rsidRPr="00E13610" w:rsidRDefault="00361230" w:rsidP="0036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lang w:val="en"/>
        </w:rPr>
      </w:pPr>
      <w:r w:rsidRPr="00E13610">
        <w:rPr>
          <w:rFonts w:ascii="Arial" w:hAnsi="Arial" w:cs="Arial"/>
          <w:b/>
          <w:bCs/>
          <w:sz w:val="24"/>
          <w:szCs w:val="24"/>
          <w:lang w:val="en"/>
        </w:rPr>
        <w:t>ABSTRACT</w:t>
      </w:r>
    </w:p>
    <w:p w14:paraId="0AA3800F"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 xml:space="preserve">Continuing my post-diplomatic studies in the direction of General Music Pedagogy, and being a teacher at </w:t>
      </w:r>
      <w:proofErr w:type="spellStart"/>
      <w:r w:rsidRPr="00E13610">
        <w:rPr>
          <w:rFonts w:ascii="Arial" w:hAnsi="Arial" w:cs="Arial"/>
          <w:sz w:val="24"/>
          <w:szCs w:val="24"/>
          <w:lang w:val="en"/>
        </w:rPr>
        <w:t>s.f.m.u</w:t>
      </w:r>
      <w:proofErr w:type="spellEnd"/>
      <w:r w:rsidRPr="00E13610">
        <w:rPr>
          <w:rFonts w:ascii="Arial" w:hAnsi="Arial" w:cs="Arial"/>
          <w:sz w:val="24"/>
          <w:szCs w:val="24"/>
          <w:lang w:val="en"/>
        </w:rPr>
        <w:t xml:space="preserve">. in </w:t>
      </w:r>
      <w:proofErr w:type="spellStart"/>
      <w:r w:rsidRPr="00E13610">
        <w:rPr>
          <w:rFonts w:ascii="Arial" w:hAnsi="Arial" w:cs="Arial"/>
          <w:sz w:val="24"/>
          <w:szCs w:val="24"/>
          <w:lang w:val="en"/>
        </w:rPr>
        <w:t>Podujevë</w:t>
      </w:r>
      <w:proofErr w:type="spellEnd"/>
      <w:r w:rsidRPr="00E13610">
        <w:rPr>
          <w:rFonts w:ascii="Arial" w:hAnsi="Arial" w:cs="Arial"/>
          <w:sz w:val="24"/>
          <w:szCs w:val="24"/>
          <w:lang w:val="en"/>
        </w:rPr>
        <w:t>, I studied with dedication and special interest the issues and study objectives of music listening.</w:t>
      </w:r>
    </w:p>
    <w:p w14:paraId="3D74777F"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At the same time, I focused especially on the role and importance of listening to music in the context of music education and training.</w:t>
      </w:r>
    </w:p>
    <w:p w14:paraId="381917E2"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Listening to music in the classroom as one of the most important activities of musical art, along with activities, interpretation and creation, is of great importance in the education and training of students, both in pre-primary, lower secondary and upper secondary education.</w:t>
      </w:r>
    </w:p>
    <w:p w14:paraId="35B5FD4A"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21C2BE9A"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 xml:space="preserve">In this thesis, the topic "LISTENING TO MUSIC IN LOW PRIMARY </w:t>
      </w:r>
      <w:proofErr w:type="spellStart"/>
      <w:r w:rsidRPr="00E13610">
        <w:rPr>
          <w:rFonts w:ascii="Arial" w:hAnsi="Arial" w:cs="Arial"/>
          <w:sz w:val="24"/>
          <w:szCs w:val="24"/>
          <w:lang w:val="en"/>
        </w:rPr>
        <w:t>PRIMARY</w:t>
      </w:r>
      <w:proofErr w:type="spellEnd"/>
      <w:r w:rsidRPr="00E13610">
        <w:rPr>
          <w:rFonts w:ascii="Arial" w:hAnsi="Arial" w:cs="Arial"/>
          <w:sz w:val="24"/>
          <w:szCs w:val="24"/>
          <w:lang w:val="en"/>
        </w:rPr>
        <w:t xml:space="preserve"> SCHOOLS IN THE MUNICIPALITY OF PODUJEVA" is addressed. For this issue, we focus on several chapters.</w:t>
      </w:r>
    </w:p>
    <w:p w14:paraId="4716CEB2"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510457B5"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2EA59AD0"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2230F229"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1. THE IMPORTANCE OF MUSIC EDUCATION</w:t>
      </w:r>
    </w:p>
    <w:p w14:paraId="4AC6C524"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r w:rsidRPr="00E13610">
        <w:rPr>
          <w:rFonts w:ascii="Arial" w:hAnsi="Arial" w:cs="Arial"/>
          <w:sz w:val="24"/>
          <w:szCs w:val="24"/>
          <w:lang w:val="en"/>
        </w:rPr>
        <w:t>In this chapter we introduced the purpose and objectives of music education, the main actors of music education.</w:t>
      </w:r>
    </w:p>
    <w:p w14:paraId="4685E366"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19719A6C"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n"/>
        </w:rPr>
      </w:pPr>
      <w:r w:rsidRPr="00E13610">
        <w:rPr>
          <w:rFonts w:ascii="Arial" w:hAnsi="Arial" w:cs="Arial"/>
          <w:sz w:val="24"/>
          <w:szCs w:val="24"/>
          <w:lang w:val="en"/>
        </w:rPr>
        <w:t>2. LISTENING TO MUSIC IN F.M.U. SCHOOLS</w:t>
      </w:r>
    </w:p>
    <w:p w14:paraId="363DD6F5"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n"/>
        </w:rPr>
      </w:pPr>
      <w:r w:rsidRPr="00E13610">
        <w:rPr>
          <w:rFonts w:ascii="Arial" w:hAnsi="Arial" w:cs="Arial"/>
          <w:sz w:val="24"/>
          <w:szCs w:val="24"/>
          <w:lang w:val="en"/>
        </w:rPr>
        <w:t>The purpose and objectives of the research</w:t>
      </w:r>
    </w:p>
    <w:p w14:paraId="7D6C57E8" w14:textId="77777777" w:rsidR="0036123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n"/>
        </w:rPr>
      </w:pPr>
      <w:r w:rsidRPr="00E13610">
        <w:rPr>
          <w:rFonts w:ascii="Arial" w:hAnsi="Arial" w:cs="Arial"/>
          <w:sz w:val="24"/>
          <w:szCs w:val="24"/>
          <w:lang w:val="en"/>
        </w:rPr>
        <w:t>The main goals of music education are for students to create within themselves a love for music and to become well acquainted with it. The goal of music education is for students to be active in musical life in school, family and wider social circles.</w:t>
      </w:r>
    </w:p>
    <w:p w14:paraId="4075567E"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n"/>
        </w:rPr>
      </w:pPr>
    </w:p>
    <w:p w14:paraId="7083F94F" w14:textId="77777777" w:rsidR="00361230" w:rsidRPr="00E13610" w:rsidRDefault="00361230" w:rsidP="001B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
        </w:rPr>
      </w:pPr>
    </w:p>
    <w:p w14:paraId="12004E3A" w14:textId="77777777" w:rsidR="00361230" w:rsidRDefault="00361230" w:rsidP="001B52CA">
      <w:pPr>
        <w:pStyle w:val="HTMLPreformatted"/>
        <w:rPr>
          <w:rStyle w:val="y2iqfc"/>
          <w:rFonts w:ascii="Arial" w:hAnsi="Arial" w:cs="Arial"/>
          <w:sz w:val="24"/>
          <w:szCs w:val="24"/>
          <w:lang w:val="en"/>
        </w:rPr>
      </w:pPr>
    </w:p>
    <w:p w14:paraId="30C5CABB"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3. SCIENTIFIC RESEARCH METHODOLOGY</w:t>
      </w:r>
    </w:p>
    <w:p w14:paraId="2EFF4299"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Selected method and rationale.</w:t>
      </w:r>
    </w:p>
    <w:p w14:paraId="11AAB92F"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The method of this research is to take some observations and the actual situation in some of the selected schools.</w:t>
      </w:r>
    </w:p>
    <w:p w14:paraId="5D8EEC21"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lastRenderedPageBreak/>
        <w:t xml:space="preserve">The instrument used in this research </w:t>
      </w:r>
      <w:r>
        <w:rPr>
          <w:rStyle w:val="y2iqfc"/>
          <w:rFonts w:ascii="Arial" w:hAnsi="Arial" w:cs="Arial"/>
          <w:sz w:val="24"/>
          <w:szCs w:val="24"/>
          <w:lang w:val="en"/>
        </w:rPr>
        <w:t>was</w:t>
      </w:r>
      <w:r w:rsidRPr="00E13610">
        <w:rPr>
          <w:rStyle w:val="y2iqfc"/>
          <w:rFonts w:ascii="Arial" w:hAnsi="Arial" w:cs="Arial"/>
          <w:sz w:val="24"/>
          <w:szCs w:val="24"/>
          <w:lang w:val="en"/>
        </w:rPr>
        <w:t xml:space="preserve"> the questionnaire with several questions referring to the teachers of the lower secondary primary education level for the subject of music education.</w:t>
      </w:r>
    </w:p>
    <w:p w14:paraId="4F05A6B2"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A questionnaire is a systematic way of asking people to voluntarily provide information, attitudes, behaviors, thoughts and beliefs.</w:t>
      </w:r>
    </w:p>
    <w:p w14:paraId="26D8EC68" w14:textId="77777777" w:rsidR="0036123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Referring to the description of the instruments that we have selected, we c</w:t>
      </w:r>
      <w:r>
        <w:rPr>
          <w:rStyle w:val="y2iqfc"/>
          <w:rFonts w:ascii="Arial" w:hAnsi="Arial" w:cs="Arial"/>
          <w:sz w:val="24"/>
          <w:szCs w:val="24"/>
          <w:lang w:val="en"/>
        </w:rPr>
        <w:t>a</w:t>
      </w:r>
      <w:r w:rsidRPr="00E13610">
        <w:rPr>
          <w:rStyle w:val="y2iqfc"/>
          <w:rFonts w:ascii="Arial" w:hAnsi="Arial" w:cs="Arial"/>
          <w:sz w:val="24"/>
          <w:szCs w:val="24"/>
          <w:lang w:val="en"/>
        </w:rPr>
        <w:t>me to a conclusion after collecting all the data</w:t>
      </w:r>
      <w:r>
        <w:rPr>
          <w:rStyle w:val="y2iqfc"/>
          <w:rFonts w:ascii="Arial" w:hAnsi="Arial" w:cs="Arial"/>
          <w:sz w:val="24"/>
          <w:szCs w:val="24"/>
          <w:lang w:val="en"/>
        </w:rPr>
        <w:t xml:space="preserve"> from questionnaire</w:t>
      </w:r>
      <w:r w:rsidRPr="00E13610">
        <w:rPr>
          <w:rStyle w:val="y2iqfc"/>
          <w:rFonts w:ascii="Arial" w:hAnsi="Arial" w:cs="Arial"/>
          <w:sz w:val="24"/>
          <w:szCs w:val="24"/>
          <w:lang w:val="en"/>
        </w:rPr>
        <w:t xml:space="preserve"> as well as</w:t>
      </w:r>
      <w:r>
        <w:rPr>
          <w:rStyle w:val="y2iqfc"/>
          <w:rFonts w:ascii="Arial" w:hAnsi="Arial" w:cs="Arial"/>
          <w:sz w:val="24"/>
          <w:szCs w:val="24"/>
          <w:lang w:val="en"/>
        </w:rPr>
        <w:t xml:space="preserve"> from</w:t>
      </w:r>
      <w:r w:rsidRPr="00E13610">
        <w:rPr>
          <w:rStyle w:val="y2iqfc"/>
          <w:rFonts w:ascii="Arial" w:hAnsi="Arial" w:cs="Arial"/>
          <w:sz w:val="24"/>
          <w:szCs w:val="24"/>
          <w:lang w:val="en"/>
        </w:rPr>
        <w:t xml:space="preserve"> the observations we have made in the primary and lower secondary schools</w:t>
      </w:r>
      <w:r>
        <w:rPr>
          <w:rStyle w:val="y2iqfc"/>
          <w:rFonts w:ascii="Arial" w:hAnsi="Arial" w:cs="Arial"/>
          <w:sz w:val="24"/>
          <w:szCs w:val="24"/>
          <w:lang w:val="en"/>
        </w:rPr>
        <w:t xml:space="preserve">, we saw that teachers work </w:t>
      </w:r>
      <w:r w:rsidRPr="00E13610">
        <w:rPr>
          <w:rStyle w:val="y2iqfc"/>
          <w:rFonts w:ascii="Arial" w:hAnsi="Arial" w:cs="Arial"/>
          <w:sz w:val="24"/>
          <w:szCs w:val="24"/>
          <w:lang w:val="en"/>
        </w:rPr>
        <w:t>with a great dedication especially, with a very serious approach regarding the activity of listening to music in music education classes.</w:t>
      </w:r>
    </w:p>
    <w:p w14:paraId="6AF22147" w14:textId="77777777" w:rsidR="00361230" w:rsidRPr="00E13610" w:rsidRDefault="00361230" w:rsidP="001B52CA">
      <w:pPr>
        <w:pStyle w:val="HTMLPreformatted"/>
        <w:rPr>
          <w:rFonts w:ascii="Arial" w:hAnsi="Arial" w:cs="Arial"/>
          <w:sz w:val="24"/>
          <w:szCs w:val="24"/>
        </w:rPr>
      </w:pPr>
    </w:p>
    <w:p w14:paraId="65F39647"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4. RESEARCH RESULTS</w:t>
      </w:r>
    </w:p>
    <w:p w14:paraId="4CD91ACD" w14:textId="77777777" w:rsidR="0036123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The research was carried out in five primary and lower secondary schools, namely four schools in the city and one in the village. It is worth noting that the teachers of these schools were ready for cooperation, in contrast to the principals of the schools who often expressed a lack of observation. I used to do these schools.</w:t>
      </w:r>
    </w:p>
    <w:p w14:paraId="3FE611B9" w14:textId="77777777" w:rsidR="00361230" w:rsidRPr="00E13610" w:rsidRDefault="00361230" w:rsidP="001B52CA">
      <w:pPr>
        <w:pStyle w:val="HTMLPreformatted"/>
        <w:rPr>
          <w:rStyle w:val="y2iqfc"/>
          <w:rFonts w:ascii="Arial" w:hAnsi="Arial" w:cs="Arial"/>
          <w:sz w:val="24"/>
          <w:szCs w:val="24"/>
          <w:lang w:val="en"/>
        </w:rPr>
      </w:pPr>
    </w:p>
    <w:p w14:paraId="7842CB95" w14:textId="77777777" w:rsidR="0036123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 xml:space="preserve">The teachers of </w:t>
      </w:r>
      <w:proofErr w:type="spellStart"/>
      <w:r w:rsidRPr="00E13610">
        <w:rPr>
          <w:rStyle w:val="y2iqfc"/>
          <w:rFonts w:ascii="Arial" w:hAnsi="Arial" w:cs="Arial"/>
          <w:sz w:val="24"/>
          <w:szCs w:val="24"/>
          <w:lang w:val="en"/>
        </w:rPr>
        <w:t>s.f.m.u</w:t>
      </w:r>
      <w:proofErr w:type="spellEnd"/>
      <w:r w:rsidRPr="00E13610">
        <w:rPr>
          <w:rStyle w:val="y2iqfc"/>
          <w:rFonts w:ascii="Arial" w:hAnsi="Arial" w:cs="Arial"/>
          <w:sz w:val="24"/>
          <w:szCs w:val="24"/>
          <w:lang w:val="en"/>
        </w:rPr>
        <w:t xml:space="preserve"> - as far as the teachers </w:t>
      </w:r>
      <w:proofErr w:type="gramStart"/>
      <w:r w:rsidRPr="00E13610">
        <w:rPr>
          <w:rStyle w:val="y2iqfc"/>
          <w:rFonts w:ascii="Arial" w:hAnsi="Arial" w:cs="Arial"/>
          <w:sz w:val="24"/>
          <w:szCs w:val="24"/>
          <w:lang w:val="en"/>
        </w:rPr>
        <w:t>of</w:t>
      </w:r>
      <w:proofErr w:type="gramEnd"/>
      <w:r w:rsidRPr="00E13610">
        <w:rPr>
          <w:rStyle w:val="y2iqfc"/>
          <w:rFonts w:ascii="Arial" w:hAnsi="Arial" w:cs="Arial"/>
          <w:sz w:val="24"/>
          <w:szCs w:val="24"/>
          <w:lang w:val="en"/>
        </w:rPr>
        <w:t xml:space="preserve"> these schools are concerned, they were willing and very cooperative, we focused on </w:t>
      </w:r>
      <w:proofErr w:type="spellStart"/>
      <w:r w:rsidRPr="00E13610">
        <w:rPr>
          <w:rStyle w:val="y2iqfc"/>
          <w:rFonts w:ascii="Arial" w:hAnsi="Arial" w:cs="Arial"/>
          <w:sz w:val="24"/>
          <w:szCs w:val="24"/>
          <w:lang w:val="en"/>
        </w:rPr>
        <w:t>s.f.m.u</w:t>
      </w:r>
      <w:proofErr w:type="spellEnd"/>
      <w:r w:rsidRPr="00E13610">
        <w:rPr>
          <w:rStyle w:val="y2iqfc"/>
          <w:rFonts w:ascii="Arial" w:hAnsi="Arial" w:cs="Arial"/>
          <w:sz w:val="24"/>
          <w:szCs w:val="24"/>
          <w:lang w:val="en"/>
        </w:rPr>
        <w:t xml:space="preserve"> Shaban Shala and Dr. Ibrahim </w:t>
      </w:r>
      <w:proofErr w:type="spellStart"/>
      <w:r w:rsidRPr="00E13610">
        <w:rPr>
          <w:rStyle w:val="y2iqfc"/>
          <w:rFonts w:ascii="Arial" w:hAnsi="Arial" w:cs="Arial"/>
          <w:sz w:val="24"/>
          <w:szCs w:val="24"/>
          <w:lang w:val="en"/>
        </w:rPr>
        <w:t>Rugova</w:t>
      </w:r>
      <w:proofErr w:type="spellEnd"/>
      <w:r w:rsidRPr="00E13610">
        <w:rPr>
          <w:rStyle w:val="y2iqfc"/>
          <w:rFonts w:ascii="Arial" w:hAnsi="Arial" w:cs="Arial"/>
          <w:sz w:val="24"/>
          <w:szCs w:val="24"/>
          <w:lang w:val="en"/>
        </w:rPr>
        <w:t xml:space="preserve">, we analyzed the questionnaires and got the </w:t>
      </w:r>
      <w:r>
        <w:rPr>
          <w:rStyle w:val="y2iqfc"/>
          <w:rFonts w:ascii="Arial" w:hAnsi="Arial" w:cs="Arial"/>
          <w:sz w:val="24"/>
          <w:szCs w:val="24"/>
          <w:lang w:val="en"/>
        </w:rPr>
        <w:t>r</w:t>
      </w:r>
      <w:r w:rsidRPr="00E13610">
        <w:rPr>
          <w:rStyle w:val="y2iqfc"/>
          <w:rFonts w:ascii="Arial" w:hAnsi="Arial" w:cs="Arial"/>
          <w:sz w:val="24"/>
          <w:szCs w:val="24"/>
          <w:lang w:val="en"/>
        </w:rPr>
        <w:t>esults</w:t>
      </w:r>
      <w:r>
        <w:rPr>
          <w:rStyle w:val="y2iqfc"/>
          <w:rFonts w:ascii="Arial" w:hAnsi="Arial" w:cs="Arial"/>
          <w:sz w:val="24"/>
          <w:szCs w:val="24"/>
          <w:lang w:val="en"/>
        </w:rPr>
        <w:t xml:space="preserve">, almost all listening activities are done </w:t>
      </w:r>
      <w:r w:rsidRPr="00E13610">
        <w:rPr>
          <w:rStyle w:val="y2iqfc"/>
          <w:rFonts w:ascii="Arial" w:hAnsi="Arial" w:cs="Arial"/>
          <w:sz w:val="24"/>
          <w:szCs w:val="24"/>
          <w:lang w:val="en"/>
        </w:rPr>
        <w:t>with great difficulty or is not done at all.</w:t>
      </w:r>
    </w:p>
    <w:p w14:paraId="35890A1E" w14:textId="77777777" w:rsidR="00361230" w:rsidRPr="00E13610" w:rsidRDefault="00361230" w:rsidP="001B52CA">
      <w:pPr>
        <w:pStyle w:val="HTMLPreformatted"/>
        <w:rPr>
          <w:rStyle w:val="y2iqfc"/>
          <w:rFonts w:ascii="Arial" w:hAnsi="Arial" w:cs="Arial"/>
          <w:sz w:val="24"/>
          <w:szCs w:val="24"/>
          <w:lang w:val="en"/>
        </w:rPr>
      </w:pPr>
    </w:p>
    <w:p w14:paraId="6555E575"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Observation-activity in the classroom- the second phase of this research was the observation of four primary and lower secondary schools in the city and one school in the village, the observation phase was several months, almost a year.</w:t>
      </w:r>
    </w:p>
    <w:p w14:paraId="2B509B10" w14:textId="77777777" w:rsidR="00361230" w:rsidRDefault="00361230" w:rsidP="001B52CA">
      <w:pPr>
        <w:pStyle w:val="HTMLPreformatted"/>
        <w:rPr>
          <w:rStyle w:val="y2iqfc"/>
          <w:rFonts w:ascii="Arial" w:hAnsi="Arial" w:cs="Arial"/>
          <w:sz w:val="24"/>
          <w:szCs w:val="24"/>
          <w:lang w:val="en"/>
        </w:rPr>
      </w:pPr>
    </w:p>
    <w:p w14:paraId="4E597B52" w14:textId="77777777" w:rsidR="00361230" w:rsidRDefault="00361230" w:rsidP="001B52CA">
      <w:pPr>
        <w:pStyle w:val="HTMLPreformatted"/>
        <w:rPr>
          <w:rStyle w:val="y2iqfc"/>
          <w:rFonts w:ascii="Arial" w:hAnsi="Arial" w:cs="Arial"/>
          <w:sz w:val="24"/>
          <w:szCs w:val="24"/>
          <w:lang w:val="en"/>
        </w:rPr>
      </w:pPr>
    </w:p>
    <w:p w14:paraId="59DCCFB4"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The views of the teachers were among the most diverse, and the reasons for not listening to music eventually had a number of factors that are still present in music education in our country. The schools in question do not meet the basic conditions for the realization of listening to music as an important activity for the realization of musical education. The lack of cabinets, means of concretization, the lack of musical instruments, in short, a deficiency for the realization of lessons.</w:t>
      </w:r>
    </w:p>
    <w:p w14:paraId="07192135" w14:textId="77777777" w:rsidR="00361230" w:rsidRPr="00E13610" w:rsidRDefault="00361230" w:rsidP="001B52CA">
      <w:pPr>
        <w:pStyle w:val="HTMLPreformatted"/>
        <w:rPr>
          <w:rStyle w:val="y2iqfc"/>
          <w:rFonts w:ascii="Arial" w:hAnsi="Arial" w:cs="Arial"/>
          <w:sz w:val="24"/>
          <w:szCs w:val="24"/>
          <w:lang w:val="en"/>
        </w:rPr>
      </w:pPr>
      <w:r w:rsidRPr="00E13610">
        <w:rPr>
          <w:rStyle w:val="y2iqfc"/>
          <w:rFonts w:ascii="Arial" w:hAnsi="Arial" w:cs="Arial"/>
          <w:sz w:val="24"/>
          <w:szCs w:val="24"/>
          <w:lang w:val="en"/>
        </w:rPr>
        <w:t>The students' point of view - musical art is one of the most attractive, creative subjects, but at the same time very dear to the students. The students expressed great interest in being an active part of the musical life at school, including the choir, the orchestra, various musical activities, including listening. musically, the lack of elementary conditions prevented students from active musical life.</w:t>
      </w:r>
    </w:p>
    <w:p w14:paraId="6A1BA88C" w14:textId="77777777" w:rsidR="00361230" w:rsidRPr="00E13610" w:rsidRDefault="00361230" w:rsidP="001B52CA">
      <w:pPr>
        <w:pStyle w:val="HTMLPreformatted"/>
        <w:rPr>
          <w:rFonts w:ascii="Arial" w:hAnsi="Arial" w:cs="Arial"/>
          <w:sz w:val="24"/>
          <w:szCs w:val="24"/>
        </w:rPr>
      </w:pPr>
      <w:r w:rsidRPr="00E13610">
        <w:rPr>
          <w:rStyle w:val="y2iqfc"/>
          <w:rFonts w:ascii="Arial" w:hAnsi="Arial" w:cs="Arial"/>
          <w:sz w:val="24"/>
          <w:szCs w:val="24"/>
          <w:lang w:val="en"/>
        </w:rPr>
        <w:t>Literature: As for study materials and literature with a special focus, I have based myself on the professors and academic books of the Faculty of Arts and especially the musical art, consulting with my mentor, the selection of literature was very close to the topic in which we were determined, for more details you can find them in my paper</w:t>
      </w:r>
      <w:r>
        <w:rPr>
          <w:rStyle w:val="y2iqfc"/>
          <w:rFonts w:ascii="Arial" w:hAnsi="Arial" w:cs="Arial"/>
          <w:sz w:val="24"/>
          <w:szCs w:val="24"/>
          <w:lang w:val="en"/>
        </w:rPr>
        <w:t>.</w:t>
      </w:r>
    </w:p>
    <w:p w14:paraId="421DE8D6" w14:textId="77777777" w:rsidR="00361230" w:rsidRPr="00E13610" w:rsidRDefault="00361230" w:rsidP="0036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107A3BC0" w14:textId="77777777" w:rsidR="008B5219" w:rsidRDefault="008B5219" w:rsidP="00361230">
      <w:pPr>
        <w:pStyle w:val="BodyText"/>
        <w:spacing w:before="5" w:line="360" w:lineRule="auto"/>
        <w:ind w:left="0"/>
        <w:jc w:val="center"/>
      </w:pPr>
    </w:p>
    <w:p w14:paraId="3C52FEB4" w14:textId="77777777" w:rsidR="008B5219" w:rsidRDefault="008B5219" w:rsidP="007451AB">
      <w:pPr>
        <w:pStyle w:val="BodyText"/>
        <w:spacing w:before="5" w:line="360" w:lineRule="auto"/>
        <w:ind w:left="0"/>
      </w:pPr>
    </w:p>
    <w:p w14:paraId="431A4CF1" w14:textId="77777777" w:rsidR="00361230" w:rsidRDefault="00361230" w:rsidP="00361230">
      <w:pPr>
        <w:jc w:val="center"/>
        <w:rPr>
          <w:b/>
          <w:bCs/>
          <w:sz w:val="24"/>
          <w:szCs w:val="24"/>
        </w:rPr>
      </w:pPr>
      <w:bookmarkStart w:id="0" w:name="_Hlk139870563"/>
      <w:r>
        <w:rPr>
          <w:b/>
          <w:bCs/>
          <w:sz w:val="24"/>
          <w:szCs w:val="24"/>
        </w:rPr>
        <w:t>Maliq Hoti</w:t>
      </w:r>
    </w:p>
    <w:p w14:paraId="63068AD9" w14:textId="77777777" w:rsidR="00361230" w:rsidRDefault="00361230" w:rsidP="00361230">
      <w:pPr>
        <w:jc w:val="center"/>
        <w:rPr>
          <w:b/>
          <w:bCs/>
          <w:sz w:val="24"/>
          <w:szCs w:val="24"/>
        </w:rPr>
      </w:pPr>
    </w:p>
    <w:p w14:paraId="0D0983BF" w14:textId="77777777" w:rsidR="00361230" w:rsidRDefault="00361230" w:rsidP="00361230">
      <w:pPr>
        <w:jc w:val="center"/>
        <w:rPr>
          <w:b/>
          <w:bCs/>
          <w:sz w:val="24"/>
          <w:szCs w:val="24"/>
        </w:rPr>
      </w:pPr>
      <w:r>
        <w:rPr>
          <w:b/>
          <w:bCs/>
          <w:sz w:val="24"/>
          <w:szCs w:val="24"/>
        </w:rPr>
        <w:t>Niveli studimeve – Master Profili: Master I Edukimit Muzikor</w:t>
      </w:r>
    </w:p>
    <w:p w14:paraId="410FF2DB" w14:textId="77777777" w:rsidR="00361230" w:rsidRDefault="00361230" w:rsidP="00361230">
      <w:pPr>
        <w:jc w:val="center"/>
        <w:rPr>
          <w:b/>
          <w:bCs/>
          <w:sz w:val="24"/>
          <w:szCs w:val="24"/>
        </w:rPr>
      </w:pPr>
    </w:p>
    <w:p w14:paraId="1BE48571" w14:textId="77777777" w:rsidR="00361230" w:rsidRDefault="00361230" w:rsidP="00361230">
      <w:pPr>
        <w:jc w:val="center"/>
        <w:rPr>
          <w:b/>
          <w:bCs/>
          <w:sz w:val="24"/>
          <w:szCs w:val="24"/>
        </w:rPr>
      </w:pPr>
      <w:r>
        <w:rPr>
          <w:b/>
          <w:bCs/>
          <w:sz w:val="24"/>
          <w:szCs w:val="24"/>
        </w:rPr>
        <w:t>Mentore: Prof. Assoc. Ed. D. Besa Luzha</w:t>
      </w:r>
    </w:p>
    <w:bookmarkEnd w:id="0"/>
    <w:p w14:paraId="28DFF746" w14:textId="77777777" w:rsidR="00361230" w:rsidRDefault="00361230" w:rsidP="00361230">
      <w:pPr>
        <w:jc w:val="center"/>
        <w:rPr>
          <w:b/>
          <w:bCs/>
          <w:sz w:val="28"/>
          <w:szCs w:val="28"/>
          <w:lang w:val="de-AT"/>
        </w:rPr>
      </w:pPr>
    </w:p>
    <w:p w14:paraId="331E0D40" w14:textId="77777777" w:rsidR="00361230" w:rsidRDefault="00361230" w:rsidP="00361230">
      <w:pPr>
        <w:jc w:val="center"/>
        <w:rPr>
          <w:b/>
          <w:bCs/>
          <w:sz w:val="28"/>
          <w:szCs w:val="28"/>
          <w:lang w:val="de-AT"/>
        </w:rPr>
      </w:pPr>
      <w:r>
        <w:rPr>
          <w:b/>
          <w:bCs/>
          <w:sz w:val="28"/>
          <w:szCs w:val="28"/>
          <w:lang w:val="de-AT"/>
        </w:rPr>
        <w:t>Ndikimi i dëgjimit muzikor në krijimin e përsonalitetit tek nxënësit 10-14 vjeç</w:t>
      </w:r>
    </w:p>
    <w:p w14:paraId="22EF1B68" w14:textId="77777777" w:rsidR="00361230" w:rsidRDefault="00361230" w:rsidP="00361230">
      <w:pPr>
        <w:jc w:val="center"/>
        <w:rPr>
          <w:b/>
          <w:bCs/>
          <w:sz w:val="28"/>
          <w:szCs w:val="28"/>
          <w:lang w:val="de-AT"/>
        </w:rPr>
      </w:pPr>
    </w:p>
    <w:p w14:paraId="49FB1F60" w14:textId="77777777" w:rsidR="00361230" w:rsidRDefault="00361230" w:rsidP="00361230">
      <w:pPr>
        <w:jc w:val="center"/>
        <w:rPr>
          <w:b/>
          <w:bCs/>
          <w:sz w:val="28"/>
          <w:szCs w:val="28"/>
          <w:lang w:val="de-AT"/>
        </w:rPr>
      </w:pPr>
      <w:r>
        <w:rPr>
          <w:b/>
          <w:bCs/>
          <w:sz w:val="28"/>
          <w:szCs w:val="28"/>
          <w:lang w:val="de-AT"/>
        </w:rPr>
        <w:t>Abstrakti</w:t>
      </w:r>
    </w:p>
    <w:p w14:paraId="41EF815D" w14:textId="77777777" w:rsidR="00361230" w:rsidRDefault="00361230" w:rsidP="001B52CA">
      <w:pPr>
        <w:spacing w:line="360" w:lineRule="auto"/>
        <w:jc w:val="both"/>
        <w:rPr>
          <w:iCs/>
          <w:color w:val="000000" w:themeColor="text1"/>
          <w:sz w:val="24"/>
          <w:szCs w:val="24"/>
          <w:lang w:val="de-AT"/>
        </w:rPr>
      </w:pPr>
      <w:r>
        <w:rPr>
          <w:iCs/>
          <w:color w:val="000000" w:themeColor="text1"/>
          <w:sz w:val="24"/>
          <w:szCs w:val="24"/>
          <w:lang w:val="de-AT"/>
        </w:rPr>
        <w:t>Muzika është një art i cili njeriun e përcjellë gjatë gjithë jetës, andaj ajo do të ndikoj drejtpërdrejt në krijimin e përsonalitetit.</w:t>
      </w:r>
    </w:p>
    <w:p w14:paraId="1C429E4F" w14:textId="77777777" w:rsidR="00361230" w:rsidRDefault="00361230" w:rsidP="001B52CA">
      <w:pPr>
        <w:spacing w:line="360" w:lineRule="auto"/>
        <w:jc w:val="both"/>
        <w:rPr>
          <w:iCs/>
          <w:color w:val="000000" w:themeColor="text1"/>
          <w:sz w:val="24"/>
          <w:szCs w:val="24"/>
          <w:lang w:val="de-AT"/>
        </w:rPr>
      </w:pPr>
      <w:r>
        <w:rPr>
          <w:iCs/>
          <w:color w:val="000000" w:themeColor="text1"/>
          <w:sz w:val="24"/>
          <w:szCs w:val="24"/>
          <w:lang w:val="de-AT"/>
        </w:rPr>
        <w:t>Në këtë hulumtim përshkrues do të paraqes ndikimin e muzikës në krijimin e përsonalitetit tek nxënësit 10-14 vjeç, ku do të kuptohet se a ndikon muzika që dëgjojnë në krijimin e përsonalitetit të tyre.</w:t>
      </w:r>
    </w:p>
    <w:p w14:paraId="42C00827" w14:textId="77777777" w:rsidR="00361230" w:rsidRDefault="00361230" w:rsidP="001B52CA">
      <w:pPr>
        <w:spacing w:line="360" w:lineRule="auto"/>
        <w:jc w:val="both"/>
        <w:rPr>
          <w:sz w:val="24"/>
          <w:szCs w:val="24"/>
          <w:lang w:val="de-AT"/>
        </w:rPr>
      </w:pPr>
      <w:r>
        <w:rPr>
          <w:sz w:val="24"/>
          <w:szCs w:val="24"/>
          <w:lang w:val="de-AT"/>
        </w:rPr>
        <w:t>Qëllimi i këtij hulumtimin është që të përshkruaj ndikimin e muzikës në krijimin e përsonalitetit tek fëmijët. Po ashtu qëllimi i këtij hulumtimi është që të nxjerrë në pah sjelljet e tyre, gjendjen emocionale dhe ndikimet anësore të muzikës që dëgjojnë. Studimi mundohet ti përgjigjet pyetjeve hulumtuese rreth ndikimit të dëgjimit muzikor tek përsonaltiteti i fëmijeve sipas prespektivës së mësimdhënësve.</w:t>
      </w:r>
    </w:p>
    <w:p w14:paraId="480B555D" w14:textId="53FA6482" w:rsidR="00361230" w:rsidRDefault="00361230" w:rsidP="001B52CA">
      <w:pPr>
        <w:spacing w:line="360" w:lineRule="auto"/>
        <w:jc w:val="both"/>
        <w:rPr>
          <w:sz w:val="24"/>
          <w:szCs w:val="24"/>
          <w:lang w:val="de-AT"/>
        </w:rPr>
      </w:pPr>
      <w:r>
        <w:rPr>
          <w:i/>
          <w:iCs/>
          <w:sz w:val="24"/>
          <w:szCs w:val="24"/>
          <w:lang w:val="de-AT"/>
        </w:rPr>
        <w:t>Në Kapitullin III</w:t>
      </w:r>
      <w:r>
        <w:rPr>
          <w:sz w:val="24"/>
          <w:szCs w:val="24"/>
          <w:lang w:val="de-AT"/>
        </w:rPr>
        <w:t>, përshkruhet metodologjia e hulumtimit duke përfshirë karakteristikat e mostrës, instrumentet, metodat e mbledhjes së të dhënave, dhe qasja ndaj analizës. Mbi metodologjinë e hulumtimit, trajton të dhënat lidhur me metodën që është përdorur, mbi popullatën, mbi instrumentin, përshkruhen hapat mbi realizimin e këtij studimi në mënyrë të hollësishme. Qëllimi i këtij hulumtimin është që të përshkruaj ndikimin e dëgjimit muzikor në krijimin e përsonalitetit tek fëmijët e moshës 10-14 vjeç, ku është realizuar në disa komuna të ndryshme të Kosovës, me disa mësimdhënës. Për hulumtimin e punimit është përdorur metoda cilësore, nepërmjet pyetsorit e cila është bërë me mësimdhënsit të cilët punojnë në shkolla të mesme të ulta.</w:t>
      </w:r>
    </w:p>
    <w:p w14:paraId="75D6B483" w14:textId="77777777" w:rsidR="00361230" w:rsidRDefault="00361230" w:rsidP="001B52CA">
      <w:pPr>
        <w:spacing w:line="360" w:lineRule="auto"/>
        <w:jc w:val="both"/>
        <w:rPr>
          <w:sz w:val="24"/>
          <w:szCs w:val="24"/>
          <w:lang w:val="de-AT"/>
        </w:rPr>
      </w:pPr>
      <w:r>
        <w:rPr>
          <w:sz w:val="24"/>
          <w:szCs w:val="24"/>
          <w:lang w:val="de-AT"/>
        </w:rPr>
        <w:t>Kapitulli i katërt kisht për qëllim gjetjet e detajeve të studimit. Studimi kishte për qëllim të nxjerr në pah se a ndikon dëgjimi muzikor tek fëmijët në krijimin e përsonalitetit nga këndvështrimi i mësimdhënësve. Për të përmbushur qëllimin e studimit u përdor metoda cilësore për mbledhjen e të dhënave. Për të dhënat cilësore është bërë transkriptimi i intervistave të strukturuara dhe kodimi. Ndërsa rrezultatet që jan marr përmes intervistave me mësimdhënës të shkollave të mesme të ulëta do të diskutohen në këtë kapitull.</w:t>
      </w:r>
    </w:p>
    <w:p w14:paraId="48D7FCBA" w14:textId="77777777" w:rsidR="00361230" w:rsidRDefault="00361230" w:rsidP="001B52CA">
      <w:pPr>
        <w:spacing w:line="360" w:lineRule="auto"/>
        <w:jc w:val="both"/>
        <w:rPr>
          <w:sz w:val="24"/>
          <w:szCs w:val="24"/>
          <w:lang w:val="en-US"/>
        </w:rPr>
      </w:pPr>
      <w:r>
        <w:rPr>
          <w:sz w:val="24"/>
          <w:szCs w:val="24"/>
        </w:rPr>
        <w:lastRenderedPageBreak/>
        <w:t>Intervista u realizua me mësimdhënës të komunave të ndryshme. Numri i pjesëmarrësve në hulumtim nëpërmjet intervistës është N=6, dy mësimdhënës nga komuna e Suharekës, dy nga komuna e Prizrenit, një nga komuna e Gjilanit dhe një nga komuna e Vitisë. Ku intervista ka pasur gjithësej 14 pyetje.</w:t>
      </w:r>
    </w:p>
    <w:p w14:paraId="21073E38" w14:textId="77777777" w:rsidR="00361230" w:rsidRDefault="00361230" w:rsidP="001B52CA">
      <w:pPr>
        <w:spacing w:line="360" w:lineRule="auto"/>
        <w:jc w:val="both"/>
        <w:rPr>
          <w:sz w:val="24"/>
          <w:szCs w:val="24"/>
        </w:rPr>
      </w:pPr>
      <w:r>
        <w:rPr>
          <w:i/>
          <w:iCs/>
          <w:sz w:val="24"/>
          <w:szCs w:val="24"/>
        </w:rPr>
        <w:t>Në kapitullin V</w:t>
      </w:r>
      <w:r>
        <w:rPr>
          <w:sz w:val="24"/>
          <w:szCs w:val="24"/>
        </w:rPr>
        <w:t xml:space="preserve"> diskutohen gjetjet, nxjerrë konkludimet kyçe, shtjellon pikat e forta dhe kufizimet e studimit, udhëzimet e ardhshme për kërkime dhe implikimet për praktikat e ardhshme.</w:t>
      </w:r>
    </w:p>
    <w:p w14:paraId="2DEAAB3C" w14:textId="77777777" w:rsidR="00361230" w:rsidRDefault="00361230" w:rsidP="001B52CA">
      <w:pPr>
        <w:spacing w:line="360" w:lineRule="auto"/>
        <w:jc w:val="both"/>
        <w:rPr>
          <w:sz w:val="24"/>
          <w:szCs w:val="24"/>
        </w:rPr>
      </w:pPr>
      <w:r>
        <w:rPr>
          <w:sz w:val="24"/>
          <w:szCs w:val="24"/>
        </w:rPr>
        <w:t>Rezultatet tregojnë se muzika që dëgjojnë nxënësit ndikon tek ata në mënyrë direkte apo indirekte, ngjall emocione dhe i socializon në mënyrë të pa anshme dhe ambiente pozitive. Këngët që dëgjojnë shpesh herë ju ndihmojnë të motivohen për zgjedhjen e situatave në të cilën ata gjenden. Tema e cila është trajtuar në këtë studim  është mjaft e ndjeshme dhe aktuale në shoqëri. Studimi do të mund të ndihmonte mësimdhënësit duke inkurajuar ata që të përzgjedhin muzikën që do të ndëgjojnë nxënësit. Po ashtu prindrit do të mund të njihen me ndikimin e muzikës që fëmijët e tyre dëgjojnë dhe në njëfarar mënyre të reflektojnë në përmirësimin e gjendjes së tyre emocionale, intelektuale apo sociale.</w:t>
      </w:r>
      <w:r>
        <w:t xml:space="preserve"> </w:t>
      </w:r>
      <w:r>
        <w:rPr>
          <w:sz w:val="24"/>
          <w:szCs w:val="24"/>
        </w:rPr>
        <w:t>Ky studim do të plotësohej sikurse edhe nxënësit të ishin pjesë e këtij studimi. Me nxënësit do të plotësohej boshllëku i krijuar për pyetjet e caktuara si dhe do të na mundësohej një argumentim nga këndvështrimi i nxënësve.</w:t>
      </w:r>
    </w:p>
    <w:p w14:paraId="1EB7DBD0" w14:textId="77777777" w:rsidR="00361230" w:rsidRDefault="00361230" w:rsidP="00361230">
      <w:pPr>
        <w:spacing w:line="360" w:lineRule="auto"/>
        <w:jc w:val="center"/>
        <w:rPr>
          <w:sz w:val="24"/>
          <w:szCs w:val="24"/>
        </w:rPr>
      </w:pPr>
    </w:p>
    <w:p w14:paraId="0E788B30" w14:textId="77777777" w:rsidR="00361230" w:rsidRDefault="00361230" w:rsidP="00361230">
      <w:pPr>
        <w:spacing w:line="360" w:lineRule="auto"/>
        <w:jc w:val="center"/>
        <w:rPr>
          <w:sz w:val="24"/>
          <w:szCs w:val="24"/>
        </w:rPr>
      </w:pPr>
    </w:p>
    <w:p w14:paraId="418074FF" w14:textId="77777777" w:rsidR="00361230" w:rsidRDefault="00361230" w:rsidP="00361230">
      <w:pPr>
        <w:spacing w:line="360" w:lineRule="auto"/>
        <w:jc w:val="center"/>
        <w:rPr>
          <w:sz w:val="24"/>
          <w:szCs w:val="24"/>
        </w:rPr>
      </w:pPr>
    </w:p>
    <w:p w14:paraId="78153C31" w14:textId="77777777" w:rsidR="00361230" w:rsidRDefault="00361230" w:rsidP="00361230">
      <w:pPr>
        <w:spacing w:line="360" w:lineRule="auto"/>
        <w:jc w:val="center"/>
        <w:rPr>
          <w:rFonts w:asciiTheme="minorHAnsi" w:hAnsiTheme="minorHAnsi" w:cstheme="minorBidi"/>
          <w:noProof/>
        </w:rPr>
      </w:pPr>
    </w:p>
    <w:p w14:paraId="61B310AB" w14:textId="4DB04FE1" w:rsidR="00361230" w:rsidRDefault="00361230" w:rsidP="00361230">
      <w:pPr>
        <w:spacing w:line="360" w:lineRule="auto"/>
        <w:jc w:val="center"/>
        <w:rPr>
          <w:rFonts w:asciiTheme="minorHAnsi" w:hAnsiTheme="minorHAnsi" w:cstheme="minorBidi"/>
          <w:noProof/>
        </w:rPr>
      </w:pPr>
    </w:p>
    <w:p w14:paraId="2D936D7A" w14:textId="77777777" w:rsidR="00361230" w:rsidRDefault="00361230" w:rsidP="00361230">
      <w:pPr>
        <w:spacing w:line="360" w:lineRule="auto"/>
        <w:jc w:val="center"/>
        <w:rPr>
          <w:rFonts w:asciiTheme="minorHAnsi" w:hAnsiTheme="minorHAnsi" w:cstheme="minorBidi"/>
          <w:noProof/>
        </w:rPr>
      </w:pPr>
    </w:p>
    <w:p w14:paraId="7E575AB3" w14:textId="77777777" w:rsidR="001B52CA" w:rsidRDefault="001B52CA" w:rsidP="00361230">
      <w:pPr>
        <w:spacing w:line="360" w:lineRule="auto"/>
        <w:jc w:val="center"/>
        <w:rPr>
          <w:rFonts w:asciiTheme="minorHAnsi" w:hAnsiTheme="minorHAnsi" w:cstheme="minorBidi"/>
          <w:noProof/>
        </w:rPr>
      </w:pPr>
    </w:p>
    <w:p w14:paraId="0BDBB6BE" w14:textId="77777777" w:rsidR="00361230" w:rsidRDefault="00361230" w:rsidP="00361230">
      <w:pPr>
        <w:spacing w:line="360" w:lineRule="auto"/>
        <w:jc w:val="center"/>
        <w:rPr>
          <w:rFonts w:asciiTheme="minorHAnsi" w:hAnsiTheme="minorHAnsi" w:cstheme="minorBidi"/>
          <w:noProof/>
        </w:rPr>
      </w:pPr>
    </w:p>
    <w:p w14:paraId="06FE4D33" w14:textId="77777777" w:rsidR="00361230" w:rsidRDefault="00361230" w:rsidP="00361230">
      <w:pPr>
        <w:spacing w:line="360" w:lineRule="auto"/>
        <w:jc w:val="center"/>
        <w:rPr>
          <w:rFonts w:asciiTheme="minorHAnsi" w:hAnsiTheme="minorHAnsi" w:cstheme="minorBidi"/>
          <w:noProof/>
        </w:rPr>
      </w:pPr>
    </w:p>
    <w:p w14:paraId="64E45D84" w14:textId="77777777" w:rsidR="00361230" w:rsidRDefault="00361230" w:rsidP="00361230">
      <w:pPr>
        <w:spacing w:line="360" w:lineRule="auto"/>
        <w:jc w:val="center"/>
        <w:rPr>
          <w:rFonts w:asciiTheme="minorHAnsi" w:hAnsiTheme="minorHAnsi" w:cstheme="minorBidi"/>
          <w:noProof/>
        </w:rPr>
      </w:pPr>
    </w:p>
    <w:p w14:paraId="27E46F71" w14:textId="77777777" w:rsidR="00361230" w:rsidRDefault="00361230" w:rsidP="00361230">
      <w:pPr>
        <w:jc w:val="center"/>
        <w:rPr>
          <w:b/>
          <w:bCs/>
          <w:sz w:val="24"/>
          <w:szCs w:val="24"/>
        </w:rPr>
      </w:pPr>
    </w:p>
    <w:p w14:paraId="0193F767" w14:textId="77777777" w:rsidR="00361230" w:rsidRDefault="00361230" w:rsidP="00361230">
      <w:pPr>
        <w:jc w:val="center"/>
        <w:rPr>
          <w:b/>
          <w:bCs/>
          <w:sz w:val="24"/>
          <w:szCs w:val="24"/>
        </w:rPr>
      </w:pPr>
    </w:p>
    <w:p w14:paraId="35B75753" w14:textId="77777777" w:rsidR="00361230" w:rsidRDefault="00361230" w:rsidP="00361230">
      <w:pPr>
        <w:jc w:val="center"/>
        <w:rPr>
          <w:b/>
          <w:bCs/>
          <w:sz w:val="24"/>
          <w:szCs w:val="24"/>
        </w:rPr>
      </w:pPr>
    </w:p>
    <w:p w14:paraId="559DDDCC" w14:textId="77777777" w:rsidR="00361230" w:rsidRDefault="00361230" w:rsidP="00361230">
      <w:pPr>
        <w:jc w:val="center"/>
        <w:rPr>
          <w:b/>
          <w:bCs/>
          <w:sz w:val="24"/>
          <w:szCs w:val="24"/>
        </w:rPr>
      </w:pPr>
      <w:r>
        <w:rPr>
          <w:b/>
          <w:bCs/>
          <w:sz w:val="24"/>
          <w:szCs w:val="24"/>
        </w:rPr>
        <w:t>Maliq Hoti</w:t>
      </w:r>
    </w:p>
    <w:p w14:paraId="2452C25D" w14:textId="77777777" w:rsidR="00361230" w:rsidRDefault="00361230" w:rsidP="00361230">
      <w:pPr>
        <w:jc w:val="center"/>
        <w:rPr>
          <w:b/>
          <w:bCs/>
          <w:sz w:val="24"/>
          <w:szCs w:val="24"/>
        </w:rPr>
      </w:pPr>
    </w:p>
    <w:p w14:paraId="15F728CE" w14:textId="77777777" w:rsidR="00361230" w:rsidRDefault="00361230" w:rsidP="00361230">
      <w:pPr>
        <w:jc w:val="center"/>
        <w:rPr>
          <w:b/>
          <w:bCs/>
          <w:sz w:val="24"/>
          <w:szCs w:val="24"/>
        </w:rPr>
      </w:pPr>
      <w:r>
        <w:rPr>
          <w:b/>
          <w:bCs/>
          <w:sz w:val="24"/>
          <w:szCs w:val="24"/>
        </w:rPr>
        <w:t>Level of studies  – Master Profile: Master of Music Education</w:t>
      </w:r>
    </w:p>
    <w:p w14:paraId="45E51118" w14:textId="77777777" w:rsidR="00361230" w:rsidRDefault="00361230" w:rsidP="00361230">
      <w:pPr>
        <w:jc w:val="center"/>
        <w:rPr>
          <w:b/>
          <w:bCs/>
          <w:sz w:val="24"/>
          <w:szCs w:val="24"/>
        </w:rPr>
      </w:pPr>
    </w:p>
    <w:p w14:paraId="7FCDB0A3" w14:textId="77777777" w:rsidR="00361230" w:rsidRDefault="00361230" w:rsidP="00361230">
      <w:pPr>
        <w:jc w:val="center"/>
        <w:rPr>
          <w:b/>
          <w:bCs/>
          <w:sz w:val="24"/>
          <w:szCs w:val="24"/>
        </w:rPr>
      </w:pPr>
      <w:r>
        <w:rPr>
          <w:b/>
          <w:bCs/>
          <w:sz w:val="24"/>
          <w:szCs w:val="24"/>
        </w:rPr>
        <w:t>Mentore: Prof. Assoc. Ed.D. Besa Luzha</w:t>
      </w:r>
    </w:p>
    <w:p w14:paraId="10FE6523" w14:textId="77777777" w:rsidR="00361230" w:rsidRDefault="00361230" w:rsidP="00361230">
      <w:pPr>
        <w:jc w:val="center"/>
        <w:rPr>
          <w:b/>
          <w:bCs/>
          <w:sz w:val="24"/>
          <w:szCs w:val="24"/>
        </w:rPr>
      </w:pPr>
    </w:p>
    <w:p w14:paraId="0A7AB660" w14:textId="77777777" w:rsidR="00361230" w:rsidRDefault="00361230" w:rsidP="00361230">
      <w:pPr>
        <w:jc w:val="center"/>
        <w:rPr>
          <w:b/>
          <w:bCs/>
          <w:sz w:val="28"/>
          <w:szCs w:val="28"/>
        </w:rPr>
      </w:pPr>
      <w:r>
        <w:rPr>
          <w:b/>
          <w:bCs/>
          <w:sz w:val="28"/>
          <w:szCs w:val="28"/>
        </w:rPr>
        <w:t>Influence of music listening in forming the personality of pupils age 10-14 years</w:t>
      </w:r>
    </w:p>
    <w:p w14:paraId="20B33F5E" w14:textId="77777777" w:rsidR="00361230" w:rsidRDefault="00361230" w:rsidP="00361230">
      <w:pPr>
        <w:spacing w:line="360" w:lineRule="auto"/>
        <w:jc w:val="center"/>
        <w:rPr>
          <w:sz w:val="24"/>
          <w:szCs w:val="24"/>
        </w:rPr>
      </w:pPr>
    </w:p>
    <w:p w14:paraId="1792BF5C" w14:textId="77777777" w:rsidR="00361230" w:rsidRDefault="00361230" w:rsidP="00361230">
      <w:pPr>
        <w:spacing w:line="360" w:lineRule="auto"/>
        <w:jc w:val="center"/>
        <w:rPr>
          <w:b/>
          <w:bCs/>
          <w:sz w:val="24"/>
          <w:szCs w:val="24"/>
        </w:rPr>
      </w:pPr>
      <w:r>
        <w:rPr>
          <w:b/>
          <w:bCs/>
          <w:sz w:val="24"/>
          <w:szCs w:val="24"/>
        </w:rPr>
        <w:t>The abstract</w:t>
      </w:r>
    </w:p>
    <w:p w14:paraId="73C3E776" w14:textId="77777777" w:rsidR="00361230" w:rsidRDefault="00361230" w:rsidP="001B52CA">
      <w:pPr>
        <w:spacing w:line="360" w:lineRule="auto"/>
        <w:jc w:val="both"/>
        <w:rPr>
          <w:sz w:val="24"/>
          <w:szCs w:val="24"/>
        </w:rPr>
      </w:pPr>
      <w:r>
        <w:rPr>
          <w:sz w:val="24"/>
          <w:szCs w:val="24"/>
        </w:rPr>
        <w:t>Music is an art that accompanies a person throughout his life, therefore it will directly influence the creation of personality.</w:t>
      </w:r>
    </w:p>
    <w:p w14:paraId="3D939F2A" w14:textId="77777777" w:rsidR="00361230" w:rsidRDefault="00361230" w:rsidP="001B52CA">
      <w:pPr>
        <w:spacing w:line="360" w:lineRule="auto"/>
        <w:jc w:val="both"/>
        <w:rPr>
          <w:sz w:val="24"/>
          <w:szCs w:val="24"/>
        </w:rPr>
      </w:pPr>
      <w:r>
        <w:rPr>
          <w:sz w:val="24"/>
          <w:szCs w:val="24"/>
        </w:rPr>
        <w:t>In this descriptive research, I will present the impact of music on the creation of personality among students aged 10-14, where it will be understood whether the music they listen to has an impact on the creation of their personality.</w:t>
      </w:r>
    </w:p>
    <w:p w14:paraId="634DED7D" w14:textId="77777777" w:rsidR="00361230" w:rsidRDefault="00361230" w:rsidP="001B52CA">
      <w:pPr>
        <w:spacing w:line="360" w:lineRule="auto"/>
        <w:jc w:val="both"/>
        <w:rPr>
          <w:sz w:val="24"/>
          <w:szCs w:val="24"/>
        </w:rPr>
      </w:pPr>
      <w:r>
        <w:rPr>
          <w:sz w:val="24"/>
          <w:szCs w:val="24"/>
        </w:rPr>
        <w:t>The purpose of this research is to describe the impact of music on the creation of personality in children. Also, the purpose of this research is to highlight their behaviors, emotional state and side effects of the music they listen to. The study tries to answer research questions about the influence of listening to music on children's personality according to the teachers' perspective.</w:t>
      </w:r>
    </w:p>
    <w:p w14:paraId="0A17DAB1" w14:textId="2C28E835" w:rsidR="00361230" w:rsidRDefault="00361230" w:rsidP="001B52CA">
      <w:pPr>
        <w:spacing w:line="360" w:lineRule="auto"/>
        <w:jc w:val="both"/>
        <w:rPr>
          <w:sz w:val="24"/>
          <w:szCs w:val="24"/>
        </w:rPr>
      </w:pPr>
      <w:r>
        <w:rPr>
          <w:sz w:val="24"/>
          <w:szCs w:val="24"/>
        </w:rPr>
        <w:t xml:space="preserve">In Chapter III, the research methodology is described including sample characteristics, instruments, data collection methods, and analysis </w:t>
      </w:r>
      <w:r w:rsidR="001B52CA">
        <w:rPr>
          <w:sz w:val="24"/>
          <w:szCs w:val="24"/>
        </w:rPr>
        <w:t xml:space="preserve"> </w:t>
      </w:r>
      <w:r>
        <w:rPr>
          <w:sz w:val="24"/>
          <w:szCs w:val="24"/>
        </w:rPr>
        <w:t>approach. On the methodology of the research, it deals with the data related to the method that was used, on the population, on the instrument, the steps on the realization of this study are described in detail. The purpose of this research is to describe the influence of listening to music on the creation of personality in children aged 10-14 years, where it was carried out in several different municipalities of Kosovo, with several teachers. Qualitative methods were used for the research of the paper, through the questionnaire which was made with the teachers who work in lower secondary schools.</w:t>
      </w:r>
    </w:p>
    <w:p w14:paraId="4B9927BB" w14:textId="783F7A96" w:rsidR="008B5219" w:rsidRPr="001B52CA" w:rsidRDefault="00361230" w:rsidP="001B52CA">
      <w:pPr>
        <w:spacing w:line="360" w:lineRule="auto"/>
        <w:jc w:val="both"/>
        <w:rPr>
          <w:sz w:val="24"/>
          <w:szCs w:val="24"/>
        </w:rPr>
      </w:pPr>
      <w:r>
        <w:rPr>
          <w:sz w:val="24"/>
          <w:szCs w:val="24"/>
        </w:rPr>
        <w:t>The fourth chapter was aimed at finding the details of the study. The aim of the study was to highlight whether listening to music affects children in the creation of personality from the teachers' point of view. In order to fulfill the purpose of the study, qualitative methods were used for data collection. For qualitative data, structured interviews were transcribed and coded. While the results obtained through interviews with teachers of lower secondary schools will be discussed in this chapter.</w:t>
      </w:r>
    </w:p>
    <w:sectPr w:rsidR="008B5219" w:rsidRPr="001B52CA">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A052" w14:textId="77777777" w:rsidR="00DF294C" w:rsidRDefault="00DF294C">
      <w:r>
        <w:separator/>
      </w:r>
    </w:p>
  </w:endnote>
  <w:endnote w:type="continuationSeparator" w:id="0">
    <w:p w14:paraId="6E8543DF" w14:textId="77777777" w:rsidR="00DF294C" w:rsidRDefault="00D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2E9F" w14:textId="77777777" w:rsidR="00DF294C" w:rsidRDefault="00DF294C">
      <w:r>
        <w:separator/>
      </w:r>
    </w:p>
  </w:footnote>
  <w:footnote w:type="continuationSeparator" w:id="0">
    <w:p w14:paraId="43B48253" w14:textId="77777777" w:rsidR="00DF294C" w:rsidRDefault="00DF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CA83" w14:textId="77777777"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14:anchorId="6D8221C7" wp14:editId="3456C6CE">
          <wp:simplePos x="0" y="0"/>
          <wp:positionH relativeFrom="page">
            <wp:posOffset>1060427</wp:posOffset>
          </wp:positionH>
          <wp:positionV relativeFrom="page">
            <wp:posOffset>488693</wp:posOffset>
          </wp:positionV>
          <wp:extent cx="831631" cy="7935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14:anchorId="00159BE4" wp14:editId="580A1F24">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9374"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627A956A"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13C30044"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proofErr w:type="spellStart"/>
                    <w:r>
                      <w:rPr>
                        <w:rFonts w:ascii="Calibri" w:hAnsi="Calibri"/>
                        <w:b/>
                        <w:sz w:val="24"/>
                      </w:rPr>
                      <w:t>Ramadani</w:t>
                    </w:r>
                    <w:proofErr w:type="spellEnd"/>
                    <w:r>
                      <w:rPr>
                        <w:rFonts w:ascii="Calibri" w:hAnsi="Calibri"/>
                        <w:b/>
                        <w:sz w:val="24"/>
                      </w:rPr>
                      <w:t>,</w:t>
                    </w:r>
                    <w:r>
                      <w:rPr>
                        <w:rFonts w:ascii="Calibri" w:hAnsi="Calibri"/>
                        <w:b/>
                        <w:spacing w:val="-2"/>
                        <w:sz w:val="24"/>
                      </w:rPr>
                      <w:t xml:space="preserve"> </w:t>
                    </w:r>
                    <w:proofErr w:type="spellStart"/>
                    <w:r>
                      <w:rPr>
                        <w:rFonts w:ascii="Calibri" w:hAnsi="Calibri"/>
                        <w:b/>
                        <w:sz w:val="24"/>
                      </w:rPr>
                      <w:t>p.n</w:t>
                    </w:r>
                    <w:proofErr w:type="spellEnd"/>
                    <w:r>
                      <w:rPr>
                        <w:rFonts w:ascii="Calibri" w:hAnsi="Calibri"/>
                        <w:b/>
                        <w:sz w:val="24"/>
                      </w:rPr>
                      <w:t>.,</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w:t>
                    </w:r>
                    <w:proofErr w:type="spellStart"/>
                    <w:r>
                      <w:rPr>
                        <w:rFonts w:ascii="Calibri" w:hAnsi="Calibri"/>
                        <w:b/>
                        <w:sz w:val="24"/>
                      </w:rPr>
                      <w:t>mail</w:t>
                    </w:r>
                    <w:proofErr w:type="spellEnd"/>
                    <w:r>
                      <w:rPr>
                        <w:rFonts w:ascii="Calibri" w:hAnsi="Calibri"/>
                        <w:b/>
                        <w:sz w:val="24"/>
                      </w:rPr>
                      <w:t>:</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16cid:durableId="326401914">
    <w:abstractNumId w:val="0"/>
  </w:num>
  <w:num w:numId="2" w16cid:durableId="1926525681">
    <w:abstractNumId w:val="3"/>
  </w:num>
  <w:num w:numId="3" w16cid:durableId="510535584">
    <w:abstractNumId w:val="4"/>
  </w:num>
  <w:num w:numId="4" w16cid:durableId="868882879">
    <w:abstractNumId w:val="2"/>
  </w:num>
  <w:num w:numId="5" w16cid:durableId="212318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2"/>
    <w:rsid w:val="00025039"/>
    <w:rsid w:val="000548A3"/>
    <w:rsid w:val="00061579"/>
    <w:rsid w:val="000958A7"/>
    <w:rsid w:val="000F420F"/>
    <w:rsid w:val="001233A5"/>
    <w:rsid w:val="001A6833"/>
    <w:rsid w:val="001B0389"/>
    <w:rsid w:val="001B52CA"/>
    <w:rsid w:val="001C0915"/>
    <w:rsid w:val="002C14CF"/>
    <w:rsid w:val="00361230"/>
    <w:rsid w:val="0037655A"/>
    <w:rsid w:val="003B112C"/>
    <w:rsid w:val="00421A31"/>
    <w:rsid w:val="005D4A05"/>
    <w:rsid w:val="005E179B"/>
    <w:rsid w:val="00656C8A"/>
    <w:rsid w:val="00673D2B"/>
    <w:rsid w:val="00680F24"/>
    <w:rsid w:val="007451AB"/>
    <w:rsid w:val="00746E33"/>
    <w:rsid w:val="0076164B"/>
    <w:rsid w:val="007709BF"/>
    <w:rsid w:val="0078499B"/>
    <w:rsid w:val="007E456D"/>
    <w:rsid w:val="008473E9"/>
    <w:rsid w:val="0085201C"/>
    <w:rsid w:val="00857F5F"/>
    <w:rsid w:val="008B5219"/>
    <w:rsid w:val="00913D4F"/>
    <w:rsid w:val="009B7933"/>
    <w:rsid w:val="00A3322F"/>
    <w:rsid w:val="00AD162D"/>
    <w:rsid w:val="00B06730"/>
    <w:rsid w:val="00B45BDB"/>
    <w:rsid w:val="00B46192"/>
    <w:rsid w:val="00B5005E"/>
    <w:rsid w:val="00B63E87"/>
    <w:rsid w:val="00B67059"/>
    <w:rsid w:val="00BF2FB3"/>
    <w:rsid w:val="00BF3921"/>
    <w:rsid w:val="00C12923"/>
    <w:rsid w:val="00C51B74"/>
    <w:rsid w:val="00CC1421"/>
    <w:rsid w:val="00CE76CF"/>
    <w:rsid w:val="00D32FA0"/>
    <w:rsid w:val="00D93369"/>
    <w:rsid w:val="00DF294C"/>
    <w:rsid w:val="00DF5766"/>
    <w:rsid w:val="00E06612"/>
    <w:rsid w:val="00EE35E4"/>
    <w:rsid w:val="00EE43B6"/>
    <w:rsid w:val="00EE6B2B"/>
    <w:rsid w:val="00FD404C"/>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1DD4F"/>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 w:type="paragraph" w:styleId="HTMLPreformatted">
    <w:name w:val="HTML Preformatted"/>
    <w:basedOn w:val="Normal"/>
    <w:link w:val="HTMLPreformattedChar"/>
    <w:uiPriority w:val="99"/>
    <w:semiHidden/>
    <w:unhideWhenUsed/>
    <w:rsid w:val="0036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1230"/>
    <w:rPr>
      <w:rFonts w:ascii="Courier New" w:eastAsia="Times New Roman" w:hAnsi="Courier New" w:cs="Courier New"/>
      <w:sz w:val="20"/>
      <w:szCs w:val="20"/>
    </w:rPr>
  </w:style>
  <w:style w:type="character" w:customStyle="1" w:styleId="y2iqfc">
    <w:name w:val="y2iqfc"/>
    <w:basedOn w:val="DefaultParagraphFont"/>
    <w:rsid w:val="0036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45E1-6089-4A6A-A48B-140163DB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Fitim Guri</cp:lastModifiedBy>
  <cp:revision>3</cp:revision>
  <dcterms:created xsi:type="dcterms:W3CDTF">2023-07-13T09:35:00Z</dcterms:created>
  <dcterms:modified xsi:type="dcterms:W3CDTF">2023-07-17T07:21:00Z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