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BD52" w14:textId="524B368A" w:rsidR="00E42292" w:rsidRPr="00262120" w:rsidRDefault="00F91A90" w:rsidP="0049662B">
      <w:pPr>
        <w:pStyle w:val="Heading1"/>
      </w:pPr>
      <w:r>
        <w:t>PERSONAL PHOTO</w:t>
      </w:r>
    </w:p>
    <w:p w14:paraId="1A389509" w14:textId="77777777" w:rsidR="00E42292" w:rsidRPr="00262120" w:rsidRDefault="00E42292" w:rsidP="0049662B">
      <w:pPr>
        <w:pStyle w:val="Heading1"/>
      </w:pPr>
    </w:p>
    <w:p w14:paraId="07BA2E20" w14:textId="2F0B52BB" w:rsidR="0049662B" w:rsidRPr="00262120" w:rsidRDefault="00C061C2" w:rsidP="0049662B">
      <w:pPr>
        <w:pStyle w:val="Heading1"/>
      </w:pPr>
      <w:r w:rsidRPr="00262120">
        <w:t>BIOGRA</w:t>
      </w:r>
      <w:r w:rsidR="00DB4E3A">
        <w:t>PHY</w:t>
      </w:r>
      <w:r w:rsidRPr="00262120">
        <w:t xml:space="preserve"> /</w:t>
      </w:r>
      <w:r w:rsidR="0049662B" w:rsidRPr="00262120">
        <w:t>CURRICULUM VITAE</w:t>
      </w:r>
      <w:r w:rsidRPr="00262120">
        <w:t>/</w:t>
      </w:r>
    </w:p>
    <w:p w14:paraId="0C88296A" w14:textId="77777777" w:rsidR="0049662B" w:rsidRPr="00262120" w:rsidRDefault="0049662B" w:rsidP="0049662B"/>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30"/>
        <w:gridCol w:w="2419"/>
        <w:gridCol w:w="2461"/>
      </w:tblGrid>
      <w:tr w:rsidR="0049662B" w:rsidRPr="00262120" w14:paraId="783FB579" w14:textId="77777777" w:rsidTr="000B2555">
        <w:tc>
          <w:tcPr>
            <w:tcW w:w="3119" w:type="dxa"/>
          </w:tcPr>
          <w:p w14:paraId="5EA98C4A" w14:textId="131844AF" w:rsidR="0049662B" w:rsidRPr="00262120" w:rsidRDefault="0049662B" w:rsidP="00262120">
            <w:pPr>
              <w:spacing w:before="60" w:after="60"/>
              <w:rPr>
                <w:b/>
              </w:rPr>
            </w:pPr>
            <w:r w:rsidRPr="00262120">
              <w:rPr>
                <w:b/>
              </w:rPr>
              <w:t xml:space="preserve">1. </w:t>
            </w:r>
            <w:r w:rsidR="00262120" w:rsidRPr="00262120">
              <w:rPr>
                <w:b/>
              </w:rPr>
              <w:t>Surname</w:t>
            </w:r>
            <w:r w:rsidRPr="00262120">
              <w:rPr>
                <w:b/>
              </w:rPr>
              <w:t>:</w:t>
            </w:r>
          </w:p>
        </w:tc>
        <w:tc>
          <w:tcPr>
            <w:tcW w:w="6810" w:type="dxa"/>
            <w:gridSpan w:val="3"/>
          </w:tcPr>
          <w:p w14:paraId="2977E959" w14:textId="100C44A0" w:rsidR="0049662B" w:rsidRPr="00262120" w:rsidRDefault="00BF04EB" w:rsidP="0049662B">
            <w:pPr>
              <w:spacing w:before="60" w:after="60"/>
            </w:pPr>
            <w:r w:rsidRPr="00262120">
              <w:t>Bajraktari</w:t>
            </w:r>
          </w:p>
        </w:tc>
      </w:tr>
      <w:tr w:rsidR="0049662B" w:rsidRPr="00262120" w14:paraId="5E251F8F" w14:textId="77777777" w:rsidTr="000B2555">
        <w:tc>
          <w:tcPr>
            <w:tcW w:w="3119" w:type="dxa"/>
          </w:tcPr>
          <w:p w14:paraId="3F21E15D" w14:textId="6D8E7969" w:rsidR="0049662B" w:rsidRPr="00262120" w:rsidRDefault="00262120" w:rsidP="00C061C2">
            <w:pPr>
              <w:spacing w:before="60" w:after="60"/>
              <w:rPr>
                <w:b/>
              </w:rPr>
            </w:pPr>
            <w:r w:rsidRPr="00262120">
              <w:rPr>
                <w:b/>
              </w:rPr>
              <w:t>2. Name</w:t>
            </w:r>
            <w:r w:rsidR="0049662B" w:rsidRPr="00262120">
              <w:rPr>
                <w:b/>
              </w:rPr>
              <w:t>:</w:t>
            </w:r>
          </w:p>
        </w:tc>
        <w:tc>
          <w:tcPr>
            <w:tcW w:w="6810" w:type="dxa"/>
            <w:gridSpan w:val="3"/>
          </w:tcPr>
          <w:p w14:paraId="11CF70C0" w14:textId="3C97DFDE" w:rsidR="0049662B" w:rsidRPr="00262120" w:rsidRDefault="00BF04EB" w:rsidP="0049662B">
            <w:pPr>
              <w:spacing w:before="60" w:after="60"/>
            </w:pPr>
            <w:r w:rsidRPr="00262120">
              <w:t>Shkumbin</w:t>
            </w:r>
          </w:p>
        </w:tc>
      </w:tr>
      <w:tr w:rsidR="0049662B" w:rsidRPr="00262120" w14:paraId="3E75EF94" w14:textId="77777777" w:rsidTr="000B2555">
        <w:tc>
          <w:tcPr>
            <w:tcW w:w="3119" w:type="dxa"/>
          </w:tcPr>
          <w:p w14:paraId="5138986D" w14:textId="68FFFE29" w:rsidR="0049662B" w:rsidRPr="00262120" w:rsidRDefault="00262120" w:rsidP="00C061C2">
            <w:pPr>
              <w:spacing w:before="60" w:after="60"/>
              <w:rPr>
                <w:b/>
              </w:rPr>
            </w:pPr>
            <w:r w:rsidRPr="00262120">
              <w:rPr>
                <w:b/>
              </w:rPr>
              <w:t>3. Nationality</w:t>
            </w:r>
            <w:r w:rsidR="0049662B" w:rsidRPr="00262120">
              <w:rPr>
                <w:b/>
              </w:rPr>
              <w:t>:</w:t>
            </w:r>
          </w:p>
        </w:tc>
        <w:tc>
          <w:tcPr>
            <w:tcW w:w="6810" w:type="dxa"/>
            <w:gridSpan w:val="3"/>
          </w:tcPr>
          <w:p w14:paraId="033C6185" w14:textId="4303B796" w:rsidR="0049662B" w:rsidRPr="00262120" w:rsidRDefault="00262120" w:rsidP="0049662B">
            <w:pPr>
              <w:spacing w:before="60" w:after="60"/>
            </w:pPr>
            <w:r>
              <w:t>Albanian</w:t>
            </w:r>
          </w:p>
        </w:tc>
      </w:tr>
      <w:tr w:rsidR="0049662B" w:rsidRPr="00262120" w14:paraId="3012D348" w14:textId="77777777" w:rsidTr="000B2555">
        <w:tc>
          <w:tcPr>
            <w:tcW w:w="3119" w:type="dxa"/>
          </w:tcPr>
          <w:p w14:paraId="4D74C673" w14:textId="4F00AE74" w:rsidR="0049662B" w:rsidRPr="00262120" w:rsidRDefault="0049662B" w:rsidP="00262120">
            <w:pPr>
              <w:spacing w:before="60" w:after="60"/>
              <w:rPr>
                <w:b/>
              </w:rPr>
            </w:pPr>
            <w:r w:rsidRPr="00262120">
              <w:rPr>
                <w:b/>
              </w:rPr>
              <w:t xml:space="preserve">4. </w:t>
            </w:r>
            <w:r w:rsidR="00262120" w:rsidRPr="00262120">
              <w:rPr>
                <w:b/>
              </w:rPr>
              <w:t>Citizenship</w:t>
            </w:r>
            <w:r w:rsidRPr="00262120">
              <w:rPr>
                <w:b/>
              </w:rPr>
              <w:t>:</w:t>
            </w:r>
          </w:p>
        </w:tc>
        <w:tc>
          <w:tcPr>
            <w:tcW w:w="6810" w:type="dxa"/>
            <w:gridSpan w:val="3"/>
          </w:tcPr>
          <w:p w14:paraId="13EE17C6" w14:textId="77777777" w:rsidR="0049662B" w:rsidRPr="00262120" w:rsidRDefault="006B28BB" w:rsidP="0049662B">
            <w:pPr>
              <w:spacing w:before="60" w:after="60"/>
            </w:pPr>
            <w:r w:rsidRPr="00262120">
              <w:t>Kosovar</w:t>
            </w:r>
          </w:p>
        </w:tc>
      </w:tr>
      <w:tr w:rsidR="0049662B" w:rsidRPr="00262120" w14:paraId="32DC22F3" w14:textId="77777777" w:rsidTr="000B2555">
        <w:tc>
          <w:tcPr>
            <w:tcW w:w="3119" w:type="dxa"/>
          </w:tcPr>
          <w:p w14:paraId="5D404E84" w14:textId="5AA0D8D4" w:rsidR="0049662B" w:rsidRPr="00262120" w:rsidRDefault="00262120" w:rsidP="00C061C2">
            <w:pPr>
              <w:spacing w:before="60" w:after="60"/>
              <w:rPr>
                <w:b/>
              </w:rPr>
            </w:pPr>
            <w:r w:rsidRPr="00262120">
              <w:rPr>
                <w:b/>
              </w:rPr>
              <w:t>5. Date of birth</w:t>
            </w:r>
            <w:r w:rsidR="0049662B" w:rsidRPr="00262120">
              <w:rPr>
                <w:b/>
              </w:rPr>
              <w:t>:</w:t>
            </w:r>
          </w:p>
        </w:tc>
        <w:tc>
          <w:tcPr>
            <w:tcW w:w="6810" w:type="dxa"/>
            <w:gridSpan w:val="3"/>
          </w:tcPr>
          <w:p w14:paraId="0711043C" w14:textId="00B1E79F" w:rsidR="0049662B" w:rsidRPr="00262120" w:rsidRDefault="00BF04EB" w:rsidP="008412FB">
            <w:pPr>
              <w:spacing w:before="60" w:after="60"/>
            </w:pPr>
            <w:r w:rsidRPr="00262120">
              <w:t>13.01.1979</w:t>
            </w:r>
          </w:p>
        </w:tc>
      </w:tr>
      <w:tr w:rsidR="0049662B" w:rsidRPr="00262120" w14:paraId="6C0CEFAE" w14:textId="77777777" w:rsidTr="000B2555">
        <w:tc>
          <w:tcPr>
            <w:tcW w:w="3119" w:type="dxa"/>
          </w:tcPr>
          <w:p w14:paraId="4235A41C" w14:textId="48C016BE" w:rsidR="0049662B" w:rsidRPr="00262120" w:rsidRDefault="00262120" w:rsidP="00C061C2">
            <w:pPr>
              <w:spacing w:before="60" w:after="60"/>
              <w:rPr>
                <w:b/>
              </w:rPr>
            </w:pPr>
            <w:r w:rsidRPr="00262120">
              <w:rPr>
                <w:b/>
              </w:rPr>
              <w:t>6. Gender</w:t>
            </w:r>
            <w:r w:rsidR="0049662B" w:rsidRPr="00262120">
              <w:rPr>
                <w:b/>
              </w:rPr>
              <w:t xml:space="preserve">: </w:t>
            </w:r>
          </w:p>
        </w:tc>
        <w:tc>
          <w:tcPr>
            <w:tcW w:w="6810" w:type="dxa"/>
            <w:gridSpan w:val="3"/>
          </w:tcPr>
          <w:p w14:paraId="1EE5AC3A" w14:textId="1D1FC6E2" w:rsidR="0049662B" w:rsidRPr="00262120" w:rsidRDefault="00BF04EB" w:rsidP="0049662B">
            <w:pPr>
              <w:spacing w:before="60" w:after="60"/>
            </w:pPr>
            <w:r w:rsidRPr="00262120">
              <w:t>M</w:t>
            </w:r>
          </w:p>
        </w:tc>
      </w:tr>
      <w:tr w:rsidR="0049662B" w:rsidRPr="00262120" w14:paraId="3F76474B" w14:textId="77777777" w:rsidTr="000B2555">
        <w:tc>
          <w:tcPr>
            <w:tcW w:w="3119" w:type="dxa"/>
          </w:tcPr>
          <w:p w14:paraId="4753D268" w14:textId="4FDDDC0C" w:rsidR="0049662B" w:rsidRPr="00262120" w:rsidRDefault="00262120" w:rsidP="00C061C2">
            <w:pPr>
              <w:spacing w:before="60" w:after="60"/>
              <w:rPr>
                <w:b/>
              </w:rPr>
            </w:pPr>
            <w:r w:rsidRPr="00262120">
              <w:rPr>
                <w:b/>
              </w:rPr>
              <w:t>7. Contact details</w:t>
            </w:r>
            <w:r w:rsidR="0049662B" w:rsidRPr="00262120">
              <w:rPr>
                <w:b/>
              </w:rPr>
              <w:t xml:space="preserve">: </w:t>
            </w:r>
          </w:p>
        </w:tc>
        <w:tc>
          <w:tcPr>
            <w:tcW w:w="6810" w:type="dxa"/>
            <w:gridSpan w:val="3"/>
          </w:tcPr>
          <w:p w14:paraId="75BBC4B5" w14:textId="77777777" w:rsidR="0049662B" w:rsidRPr="00262120" w:rsidRDefault="0049662B" w:rsidP="0049662B">
            <w:pPr>
              <w:spacing w:before="60" w:after="60"/>
            </w:pPr>
          </w:p>
        </w:tc>
      </w:tr>
      <w:tr w:rsidR="00DC6D2D" w:rsidRPr="00262120" w14:paraId="632F28E6" w14:textId="77777777" w:rsidTr="000B2555">
        <w:tc>
          <w:tcPr>
            <w:tcW w:w="3119" w:type="dxa"/>
          </w:tcPr>
          <w:p w14:paraId="3799E5AF" w14:textId="77777777" w:rsidR="00DC6D2D" w:rsidRPr="00262120" w:rsidRDefault="00DC6D2D" w:rsidP="00C061C2">
            <w:pPr>
              <w:rPr>
                <w:i/>
              </w:rPr>
            </w:pPr>
            <w:r w:rsidRPr="00262120">
              <w:rPr>
                <w:i/>
              </w:rPr>
              <w:t>Email:</w:t>
            </w:r>
          </w:p>
        </w:tc>
        <w:tc>
          <w:tcPr>
            <w:tcW w:w="6810" w:type="dxa"/>
            <w:gridSpan w:val="3"/>
          </w:tcPr>
          <w:p w14:paraId="260D3175" w14:textId="177FB04B" w:rsidR="00DC6D2D" w:rsidRPr="00262120" w:rsidRDefault="00A40B74" w:rsidP="006B28BB">
            <w:hyperlink r:id="rId7" w:history="1">
              <w:r w:rsidR="00BF04EB" w:rsidRPr="00262120">
                <w:rPr>
                  <w:rStyle w:val="Hyperlink"/>
                </w:rPr>
                <w:t>shkumbin.bajraktari@uni-pr.edu</w:t>
              </w:r>
            </w:hyperlink>
          </w:p>
        </w:tc>
      </w:tr>
      <w:tr w:rsidR="0049662B" w:rsidRPr="00262120" w14:paraId="2CFAF6E2" w14:textId="77777777" w:rsidTr="000B2555">
        <w:tc>
          <w:tcPr>
            <w:tcW w:w="3119" w:type="dxa"/>
          </w:tcPr>
          <w:p w14:paraId="2340DFC4" w14:textId="77777777" w:rsidR="0049662B" w:rsidRPr="00262120" w:rsidRDefault="0049662B" w:rsidP="00C061C2">
            <w:pPr>
              <w:rPr>
                <w:i/>
              </w:rPr>
            </w:pPr>
            <w:r w:rsidRPr="00262120">
              <w:rPr>
                <w:i/>
              </w:rPr>
              <w:t xml:space="preserve"> Tel:</w:t>
            </w:r>
          </w:p>
        </w:tc>
        <w:tc>
          <w:tcPr>
            <w:tcW w:w="6810" w:type="dxa"/>
            <w:gridSpan w:val="3"/>
          </w:tcPr>
          <w:p w14:paraId="0AD51E60" w14:textId="654C49D7" w:rsidR="0049662B" w:rsidRPr="00262120" w:rsidRDefault="00FB4A87" w:rsidP="008412FB">
            <w:r w:rsidRPr="00262120">
              <w:t>+383</w:t>
            </w:r>
            <w:r w:rsidR="00BF04EB" w:rsidRPr="00262120">
              <w:t>44111690</w:t>
            </w:r>
          </w:p>
        </w:tc>
      </w:tr>
      <w:tr w:rsidR="0049662B" w:rsidRPr="00262120" w14:paraId="11A59A8F" w14:textId="77777777" w:rsidTr="000B2555">
        <w:tc>
          <w:tcPr>
            <w:tcW w:w="3119" w:type="dxa"/>
            <w:shd w:val="clear" w:color="auto" w:fill="B8CCE4"/>
          </w:tcPr>
          <w:p w14:paraId="32DE03CF" w14:textId="77777777" w:rsidR="0049662B" w:rsidRPr="00262120" w:rsidRDefault="0049662B" w:rsidP="0049662B">
            <w:pPr>
              <w:jc w:val="right"/>
              <w:rPr>
                <w:i/>
              </w:rPr>
            </w:pPr>
          </w:p>
        </w:tc>
        <w:tc>
          <w:tcPr>
            <w:tcW w:w="6810" w:type="dxa"/>
            <w:gridSpan w:val="3"/>
            <w:shd w:val="clear" w:color="auto" w:fill="B8CCE4"/>
          </w:tcPr>
          <w:p w14:paraId="0A44EF86" w14:textId="77777777" w:rsidR="0049662B" w:rsidRPr="00262120" w:rsidRDefault="0049662B" w:rsidP="0049662B"/>
        </w:tc>
      </w:tr>
      <w:tr w:rsidR="0049662B" w:rsidRPr="00262120" w14:paraId="373601C3" w14:textId="77777777" w:rsidTr="000B2555">
        <w:tc>
          <w:tcPr>
            <w:tcW w:w="3119" w:type="dxa"/>
          </w:tcPr>
          <w:p w14:paraId="1927203E" w14:textId="244504A9" w:rsidR="0049662B" w:rsidRPr="00262120" w:rsidRDefault="0049662B" w:rsidP="00262120">
            <w:pPr>
              <w:spacing w:before="60" w:after="60"/>
              <w:rPr>
                <w:b/>
              </w:rPr>
            </w:pPr>
            <w:r w:rsidRPr="00262120">
              <w:rPr>
                <w:b/>
              </w:rPr>
              <w:t xml:space="preserve">8. </w:t>
            </w:r>
            <w:r w:rsidR="00262120" w:rsidRPr="00262120">
              <w:rPr>
                <w:b/>
              </w:rPr>
              <w:t>Education</w:t>
            </w:r>
            <w:r w:rsidRPr="00262120">
              <w:rPr>
                <w:b/>
              </w:rPr>
              <w:t>:</w:t>
            </w:r>
          </w:p>
        </w:tc>
        <w:tc>
          <w:tcPr>
            <w:tcW w:w="6810" w:type="dxa"/>
            <w:gridSpan w:val="3"/>
          </w:tcPr>
          <w:p w14:paraId="0D0C9829" w14:textId="77777777" w:rsidR="0049662B" w:rsidRPr="00262120" w:rsidRDefault="0049662B" w:rsidP="006B28BB">
            <w:pPr>
              <w:tabs>
                <w:tab w:val="left" w:pos="1410"/>
              </w:tabs>
              <w:ind w:left="1410" w:hanging="1410"/>
              <w:rPr>
                <w:b/>
                <w:bCs/>
              </w:rPr>
            </w:pPr>
          </w:p>
        </w:tc>
      </w:tr>
      <w:tr w:rsidR="0049662B" w:rsidRPr="00262120" w14:paraId="1631ADEB" w14:textId="77777777" w:rsidTr="000B2555">
        <w:tc>
          <w:tcPr>
            <w:tcW w:w="3119" w:type="dxa"/>
          </w:tcPr>
          <w:p w14:paraId="2DEE5767" w14:textId="215B435F" w:rsidR="0049662B" w:rsidRPr="00262120" w:rsidRDefault="0049662B" w:rsidP="00262120">
            <w:pPr>
              <w:rPr>
                <w:i/>
              </w:rPr>
            </w:pPr>
            <w:r w:rsidRPr="00262120">
              <w:rPr>
                <w:i/>
              </w:rPr>
              <w:t>Insti</w:t>
            </w:r>
            <w:r w:rsidR="00262120" w:rsidRPr="00262120">
              <w:rPr>
                <w:i/>
              </w:rPr>
              <w:t>tution</w:t>
            </w:r>
            <w:r w:rsidRPr="00262120">
              <w:rPr>
                <w:i/>
              </w:rPr>
              <w:t>:</w:t>
            </w:r>
          </w:p>
        </w:tc>
        <w:tc>
          <w:tcPr>
            <w:tcW w:w="6810" w:type="dxa"/>
            <w:gridSpan w:val="3"/>
          </w:tcPr>
          <w:p w14:paraId="2B9BE1C9" w14:textId="3EE0A90E" w:rsidR="0049662B" w:rsidRPr="00DB4E3A" w:rsidRDefault="00DB4E3A" w:rsidP="00DB4E3A">
            <w:r w:rsidRPr="00DB4E3A">
              <w:rPr>
                <w:b/>
                <w:bCs/>
                <w:sz w:val="22"/>
                <w:szCs w:val="22"/>
              </w:rPr>
              <w:t xml:space="preserve">Fine Arts Academy </w:t>
            </w:r>
            <w:r w:rsidR="00BF04EB" w:rsidRPr="00DB4E3A">
              <w:rPr>
                <w:b/>
                <w:bCs/>
                <w:sz w:val="22"/>
                <w:szCs w:val="22"/>
              </w:rPr>
              <w:t xml:space="preserve"> </w:t>
            </w:r>
            <w:r w:rsidR="008C42FF" w:rsidRPr="00DB4E3A">
              <w:rPr>
                <w:b/>
                <w:bCs/>
                <w:sz w:val="22"/>
                <w:szCs w:val="22"/>
              </w:rPr>
              <w:t>–</w:t>
            </w:r>
            <w:r w:rsidRPr="00DB4E3A">
              <w:rPr>
                <w:b/>
                <w:bCs/>
                <w:sz w:val="22"/>
                <w:szCs w:val="22"/>
              </w:rPr>
              <w:t xml:space="preserve"> Tirana</w:t>
            </w:r>
            <w:r w:rsidR="005114B8" w:rsidRPr="00DB4E3A">
              <w:rPr>
                <w:b/>
                <w:bCs/>
                <w:sz w:val="22"/>
                <w:szCs w:val="22"/>
              </w:rPr>
              <w:t xml:space="preserve">, </w:t>
            </w:r>
            <w:r w:rsidRPr="00DB4E3A">
              <w:rPr>
                <w:b/>
                <w:bCs/>
                <w:sz w:val="22"/>
                <w:szCs w:val="22"/>
              </w:rPr>
              <w:t>Albania</w:t>
            </w:r>
          </w:p>
        </w:tc>
      </w:tr>
      <w:tr w:rsidR="0049662B" w:rsidRPr="00262120" w14:paraId="71F47367" w14:textId="77777777" w:rsidTr="000B2555">
        <w:tc>
          <w:tcPr>
            <w:tcW w:w="3119" w:type="dxa"/>
          </w:tcPr>
          <w:p w14:paraId="0AE9D84E" w14:textId="1B3FD65A" w:rsidR="0049662B" w:rsidRPr="00262120" w:rsidRDefault="00262120" w:rsidP="00C061C2">
            <w:pPr>
              <w:rPr>
                <w:i/>
              </w:rPr>
            </w:pPr>
            <w:r w:rsidRPr="00262120">
              <w:rPr>
                <w:i/>
              </w:rPr>
              <w:t>Graduation date</w:t>
            </w:r>
            <w:r w:rsidR="0049662B" w:rsidRPr="00262120">
              <w:rPr>
                <w:i/>
              </w:rPr>
              <w:t>:</w:t>
            </w:r>
          </w:p>
        </w:tc>
        <w:tc>
          <w:tcPr>
            <w:tcW w:w="6810" w:type="dxa"/>
            <w:gridSpan w:val="3"/>
          </w:tcPr>
          <w:p w14:paraId="481BEA33" w14:textId="2BE61B9D" w:rsidR="0049662B" w:rsidRPr="00DB4E3A" w:rsidRDefault="001464FA" w:rsidP="008412FB">
            <w:r w:rsidRPr="00DB4E3A">
              <w:rPr>
                <w:sz w:val="22"/>
                <w:szCs w:val="22"/>
              </w:rPr>
              <w:t xml:space="preserve">03.07. </w:t>
            </w:r>
            <w:r w:rsidR="00FB4A87" w:rsidRPr="00DB4E3A">
              <w:rPr>
                <w:sz w:val="22"/>
                <w:szCs w:val="22"/>
              </w:rPr>
              <w:t>200</w:t>
            </w:r>
            <w:r w:rsidR="00BF04EB" w:rsidRPr="00DB4E3A">
              <w:rPr>
                <w:sz w:val="22"/>
                <w:szCs w:val="22"/>
              </w:rPr>
              <w:t>1</w:t>
            </w:r>
          </w:p>
        </w:tc>
      </w:tr>
      <w:tr w:rsidR="0049662B" w:rsidRPr="00262120" w14:paraId="0F27DA3B" w14:textId="77777777" w:rsidTr="000B2555">
        <w:tc>
          <w:tcPr>
            <w:tcW w:w="3119" w:type="dxa"/>
          </w:tcPr>
          <w:p w14:paraId="49FC1E32" w14:textId="4D777DCF" w:rsidR="0049662B" w:rsidRPr="00262120" w:rsidRDefault="0049662B" w:rsidP="00C061C2">
            <w:pPr>
              <w:rPr>
                <w:i/>
              </w:rPr>
            </w:pPr>
            <w:r w:rsidRPr="00262120">
              <w:rPr>
                <w:i/>
              </w:rPr>
              <w:t>Diploma</w:t>
            </w:r>
            <w:r w:rsidR="00FB4A87" w:rsidRPr="00262120">
              <w:rPr>
                <w:i/>
              </w:rPr>
              <w:t xml:space="preserve"> – Bachelor</w:t>
            </w:r>
            <w:r w:rsidRPr="00262120">
              <w:rPr>
                <w:i/>
              </w:rPr>
              <w:t xml:space="preserve">: </w:t>
            </w:r>
          </w:p>
        </w:tc>
        <w:tc>
          <w:tcPr>
            <w:tcW w:w="6810" w:type="dxa"/>
            <w:gridSpan w:val="3"/>
          </w:tcPr>
          <w:p w14:paraId="681F2DAB" w14:textId="140C4D9B" w:rsidR="0049662B" w:rsidRPr="00DB4E3A" w:rsidRDefault="00DB4E3A" w:rsidP="00FB4A87">
            <w:r w:rsidRPr="00DB4E3A">
              <w:rPr>
                <w:sz w:val="22"/>
                <w:szCs w:val="22"/>
              </w:rPr>
              <w:t>Bachelor of Performance Pedagogy - Clarinet</w:t>
            </w:r>
          </w:p>
        </w:tc>
      </w:tr>
      <w:tr w:rsidR="0049662B" w:rsidRPr="00262120" w14:paraId="6770EE12" w14:textId="77777777" w:rsidTr="000B2555">
        <w:tc>
          <w:tcPr>
            <w:tcW w:w="3119" w:type="dxa"/>
          </w:tcPr>
          <w:p w14:paraId="06EBCC80" w14:textId="77777777" w:rsidR="0049662B" w:rsidRPr="00262120" w:rsidRDefault="0049662B" w:rsidP="00C061C2">
            <w:pPr>
              <w:rPr>
                <w:i/>
              </w:rPr>
            </w:pPr>
          </w:p>
        </w:tc>
        <w:tc>
          <w:tcPr>
            <w:tcW w:w="6810" w:type="dxa"/>
            <w:gridSpan w:val="3"/>
          </w:tcPr>
          <w:p w14:paraId="1F10ED6B" w14:textId="77777777" w:rsidR="0049662B" w:rsidRPr="00DB4E3A" w:rsidRDefault="0049662B" w:rsidP="0049662B"/>
        </w:tc>
      </w:tr>
      <w:tr w:rsidR="00262120" w:rsidRPr="00262120" w14:paraId="46C95154" w14:textId="77777777" w:rsidTr="000B2555">
        <w:tc>
          <w:tcPr>
            <w:tcW w:w="3119" w:type="dxa"/>
          </w:tcPr>
          <w:p w14:paraId="726A1E53" w14:textId="49289B18" w:rsidR="00262120" w:rsidRPr="00262120" w:rsidRDefault="00262120" w:rsidP="00262120">
            <w:pPr>
              <w:rPr>
                <w:i/>
              </w:rPr>
            </w:pPr>
            <w:r w:rsidRPr="00262120">
              <w:rPr>
                <w:i/>
              </w:rPr>
              <w:t>Institution:</w:t>
            </w:r>
          </w:p>
        </w:tc>
        <w:tc>
          <w:tcPr>
            <w:tcW w:w="6810" w:type="dxa"/>
            <w:gridSpan w:val="3"/>
          </w:tcPr>
          <w:p w14:paraId="6C1A44AB" w14:textId="311AFB6F" w:rsidR="00262120" w:rsidRPr="00DB4E3A" w:rsidRDefault="00DB4E3A" w:rsidP="00262120">
            <w:pPr>
              <w:rPr>
                <w:b/>
                <w:bCs/>
              </w:rPr>
            </w:pPr>
            <w:r w:rsidRPr="00DB4E3A">
              <w:rPr>
                <w:b/>
                <w:bCs/>
              </w:rPr>
              <w:t>Zurich Conservatory - Zurich, Switzerland</w:t>
            </w:r>
          </w:p>
        </w:tc>
      </w:tr>
      <w:tr w:rsidR="00262120" w:rsidRPr="00262120" w14:paraId="50BF9B00" w14:textId="77777777" w:rsidTr="000B2555">
        <w:tc>
          <w:tcPr>
            <w:tcW w:w="3119" w:type="dxa"/>
          </w:tcPr>
          <w:p w14:paraId="3441CB13" w14:textId="71A31942" w:rsidR="00262120" w:rsidRPr="00262120" w:rsidRDefault="00262120" w:rsidP="00262120">
            <w:pPr>
              <w:rPr>
                <w:i/>
              </w:rPr>
            </w:pPr>
            <w:r w:rsidRPr="00262120">
              <w:rPr>
                <w:i/>
              </w:rPr>
              <w:t>Graduation date:</w:t>
            </w:r>
          </w:p>
        </w:tc>
        <w:tc>
          <w:tcPr>
            <w:tcW w:w="6810" w:type="dxa"/>
            <w:gridSpan w:val="3"/>
          </w:tcPr>
          <w:p w14:paraId="5B185D49" w14:textId="2195819E" w:rsidR="00262120" w:rsidRPr="00DB4E3A" w:rsidRDefault="00262120" w:rsidP="00262120">
            <w:r w:rsidRPr="00DB4E3A">
              <w:t>2000 - 2001</w:t>
            </w:r>
          </w:p>
        </w:tc>
      </w:tr>
      <w:tr w:rsidR="00262120" w:rsidRPr="00262120" w14:paraId="2A46F115" w14:textId="77777777" w:rsidTr="000B2555">
        <w:tc>
          <w:tcPr>
            <w:tcW w:w="3119" w:type="dxa"/>
          </w:tcPr>
          <w:p w14:paraId="61AA34E7" w14:textId="1D1FE0BE" w:rsidR="00262120" w:rsidRPr="00262120" w:rsidRDefault="00262120" w:rsidP="00262120">
            <w:pPr>
              <w:rPr>
                <w:i/>
              </w:rPr>
            </w:pPr>
            <w:r w:rsidRPr="00262120">
              <w:rPr>
                <w:i/>
              </w:rPr>
              <w:t xml:space="preserve">Diploma – Bachelor: </w:t>
            </w:r>
          </w:p>
        </w:tc>
        <w:tc>
          <w:tcPr>
            <w:tcW w:w="6810" w:type="dxa"/>
            <w:gridSpan w:val="3"/>
          </w:tcPr>
          <w:p w14:paraId="59BC5CF4" w14:textId="5706CE82" w:rsidR="00262120" w:rsidRPr="00DB4E3A" w:rsidRDefault="00DB4E3A" w:rsidP="00262120">
            <w:pPr>
              <w:rPr>
                <w:sz w:val="22"/>
                <w:szCs w:val="22"/>
              </w:rPr>
            </w:pPr>
            <w:r w:rsidRPr="00DB4E3A">
              <w:rPr>
                <w:sz w:val="22"/>
                <w:szCs w:val="22"/>
              </w:rPr>
              <w:t>Specialization</w:t>
            </w:r>
          </w:p>
        </w:tc>
      </w:tr>
      <w:tr w:rsidR="00FB4A87" w:rsidRPr="00262120" w14:paraId="1F53BBFD" w14:textId="77777777" w:rsidTr="000B2555">
        <w:tc>
          <w:tcPr>
            <w:tcW w:w="3119" w:type="dxa"/>
          </w:tcPr>
          <w:p w14:paraId="7E9B7071" w14:textId="77777777" w:rsidR="00FB4A87" w:rsidRPr="00262120" w:rsidRDefault="00FB4A87" w:rsidP="00C061C2">
            <w:pPr>
              <w:rPr>
                <w:i/>
              </w:rPr>
            </w:pPr>
          </w:p>
        </w:tc>
        <w:tc>
          <w:tcPr>
            <w:tcW w:w="6810" w:type="dxa"/>
            <w:gridSpan w:val="3"/>
          </w:tcPr>
          <w:p w14:paraId="2C3599A3" w14:textId="77777777" w:rsidR="00FB4A87" w:rsidRPr="00DB4E3A" w:rsidRDefault="00FB4A87" w:rsidP="0049662B"/>
        </w:tc>
      </w:tr>
      <w:tr w:rsidR="00262120" w:rsidRPr="00262120" w14:paraId="7AAF6116" w14:textId="77777777" w:rsidTr="000B2555">
        <w:tc>
          <w:tcPr>
            <w:tcW w:w="3119" w:type="dxa"/>
          </w:tcPr>
          <w:p w14:paraId="6A5F8E1B" w14:textId="0892EB1F" w:rsidR="00262120" w:rsidRPr="00262120" w:rsidRDefault="00262120" w:rsidP="00262120">
            <w:pPr>
              <w:rPr>
                <w:i/>
              </w:rPr>
            </w:pPr>
            <w:r w:rsidRPr="00262120">
              <w:rPr>
                <w:i/>
              </w:rPr>
              <w:t>Institution:</w:t>
            </w:r>
          </w:p>
        </w:tc>
        <w:tc>
          <w:tcPr>
            <w:tcW w:w="6810" w:type="dxa"/>
            <w:gridSpan w:val="3"/>
          </w:tcPr>
          <w:p w14:paraId="6EDBA0A9" w14:textId="57E28F85" w:rsidR="00262120" w:rsidRPr="00DB4E3A" w:rsidRDefault="00262120" w:rsidP="00DB4E3A">
            <w:pPr>
              <w:rPr>
                <w:b/>
              </w:rPr>
            </w:pPr>
            <w:r w:rsidRPr="00DB4E3A">
              <w:rPr>
                <w:b/>
              </w:rPr>
              <w:t>Universit</w:t>
            </w:r>
            <w:r w:rsidR="00DB4E3A" w:rsidRPr="00DB4E3A">
              <w:rPr>
                <w:b/>
              </w:rPr>
              <w:t xml:space="preserve">y </w:t>
            </w:r>
            <w:r w:rsidRPr="00DB4E3A">
              <w:rPr>
                <w:b/>
              </w:rPr>
              <w:t>‘Kiril i Metodij’</w:t>
            </w:r>
            <w:r w:rsidR="00DB4E3A" w:rsidRPr="00DB4E3A">
              <w:rPr>
                <w:b/>
              </w:rPr>
              <w:t>, Skopje</w:t>
            </w:r>
            <w:r w:rsidRPr="00DB4E3A">
              <w:rPr>
                <w:b/>
              </w:rPr>
              <w:t xml:space="preserve">, </w:t>
            </w:r>
            <w:r w:rsidR="00DB4E3A" w:rsidRPr="00DB4E3A">
              <w:rPr>
                <w:b/>
              </w:rPr>
              <w:t>North Macedonia</w:t>
            </w:r>
          </w:p>
        </w:tc>
      </w:tr>
      <w:tr w:rsidR="00262120" w:rsidRPr="00262120" w14:paraId="12668361" w14:textId="77777777" w:rsidTr="000B2555">
        <w:tc>
          <w:tcPr>
            <w:tcW w:w="3119" w:type="dxa"/>
          </w:tcPr>
          <w:p w14:paraId="352C8633" w14:textId="0C14B730" w:rsidR="00262120" w:rsidRPr="00262120" w:rsidRDefault="00262120" w:rsidP="00262120">
            <w:pPr>
              <w:rPr>
                <w:i/>
              </w:rPr>
            </w:pPr>
            <w:r w:rsidRPr="00262120">
              <w:rPr>
                <w:i/>
              </w:rPr>
              <w:t>Graduation date:</w:t>
            </w:r>
          </w:p>
        </w:tc>
        <w:tc>
          <w:tcPr>
            <w:tcW w:w="6810" w:type="dxa"/>
            <w:gridSpan w:val="3"/>
          </w:tcPr>
          <w:p w14:paraId="08251A16" w14:textId="612A8642" w:rsidR="00262120" w:rsidRPr="00DB4E3A" w:rsidRDefault="00262120" w:rsidP="00262120">
            <w:r w:rsidRPr="00DB4E3A">
              <w:t>10.10.2011</w:t>
            </w:r>
          </w:p>
        </w:tc>
      </w:tr>
      <w:tr w:rsidR="0049662B" w:rsidRPr="00262120" w14:paraId="74FA1368" w14:textId="77777777" w:rsidTr="000B2555">
        <w:tc>
          <w:tcPr>
            <w:tcW w:w="3119" w:type="dxa"/>
          </w:tcPr>
          <w:p w14:paraId="01CADB5C" w14:textId="5FD3161A" w:rsidR="0049662B" w:rsidRPr="00262120" w:rsidRDefault="00262120" w:rsidP="00C061C2">
            <w:pPr>
              <w:rPr>
                <w:i/>
              </w:rPr>
            </w:pPr>
            <w:r w:rsidRPr="00262120">
              <w:rPr>
                <w:i/>
              </w:rPr>
              <w:t>Diploma/ Master</w:t>
            </w:r>
            <w:r w:rsidR="0049662B" w:rsidRPr="00262120">
              <w:rPr>
                <w:i/>
              </w:rPr>
              <w:t xml:space="preserve">: </w:t>
            </w:r>
          </w:p>
        </w:tc>
        <w:tc>
          <w:tcPr>
            <w:tcW w:w="6810" w:type="dxa"/>
            <w:gridSpan w:val="3"/>
          </w:tcPr>
          <w:p w14:paraId="5E4E17F6" w14:textId="364E7142" w:rsidR="0049662B" w:rsidRPr="00DB4E3A" w:rsidRDefault="00DB4E3A" w:rsidP="00B5053D">
            <w:r w:rsidRPr="00DB4E3A">
              <w:rPr>
                <w:sz w:val="22"/>
                <w:szCs w:val="22"/>
              </w:rPr>
              <w:t>Master of Performing Music - Clarinets</w:t>
            </w:r>
          </w:p>
        </w:tc>
      </w:tr>
      <w:tr w:rsidR="0049662B" w:rsidRPr="00262120" w14:paraId="6E30DE2E" w14:textId="77777777" w:rsidTr="000B2555">
        <w:tc>
          <w:tcPr>
            <w:tcW w:w="3119" w:type="dxa"/>
          </w:tcPr>
          <w:p w14:paraId="38C761DC" w14:textId="77777777" w:rsidR="0049662B" w:rsidRPr="00262120" w:rsidRDefault="0049662B" w:rsidP="00C061C2">
            <w:pPr>
              <w:rPr>
                <w:i/>
              </w:rPr>
            </w:pPr>
          </w:p>
        </w:tc>
        <w:tc>
          <w:tcPr>
            <w:tcW w:w="6810" w:type="dxa"/>
            <w:gridSpan w:val="3"/>
          </w:tcPr>
          <w:p w14:paraId="5402101C" w14:textId="77777777" w:rsidR="0049662B" w:rsidRPr="00DB4E3A" w:rsidRDefault="0049662B" w:rsidP="0049662B">
            <w:r w:rsidRPr="00DB4E3A">
              <w:t xml:space="preserve"> </w:t>
            </w:r>
          </w:p>
        </w:tc>
      </w:tr>
      <w:tr w:rsidR="0049662B" w:rsidRPr="00262120" w14:paraId="01231239" w14:textId="77777777" w:rsidTr="000B2555">
        <w:tc>
          <w:tcPr>
            <w:tcW w:w="3119" w:type="dxa"/>
            <w:shd w:val="clear" w:color="auto" w:fill="B8CCE4"/>
          </w:tcPr>
          <w:p w14:paraId="325CA253" w14:textId="77777777" w:rsidR="0049662B" w:rsidRPr="00262120" w:rsidRDefault="0049662B" w:rsidP="0049662B">
            <w:pPr>
              <w:jc w:val="right"/>
              <w:rPr>
                <w:i/>
              </w:rPr>
            </w:pPr>
          </w:p>
        </w:tc>
        <w:tc>
          <w:tcPr>
            <w:tcW w:w="6810" w:type="dxa"/>
            <w:gridSpan w:val="3"/>
            <w:shd w:val="clear" w:color="auto" w:fill="B8CCE4"/>
          </w:tcPr>
          <w:p w14:paraId="26CC27E4" w14:textId="77777777" w:rsidR="0049662B" w:rsidRPr="00DB4E3A" w:rsidRDefault="0049662B" w:rsidP="0049662B"/>
        </w:tc>
      </w:tr>
      <w:tr w:rsidR="0049662B" w:rsidRPr="00262120" w14:paraId="16E4ADB8" w14:textId="77777777" w:rsidTr="000B2555">
        <w:tc>
          <w:tcPr>
            <w:tcW w:w="3119" w:type="dxa"/>
          </w:tcPr>
          <w:p w14:paraId="397ED79E" w14:textId="19C69E1C" w:rsidR="0049662B" w:rsidRPr="00262120" w:rsidRDefault="0049662B" w:rsidP="00262120">
            <w:pPr>
              <w:spacing w:before="60" w:after="60"/>
              <w:rPr>
                <w:b/>
              </w:rPr>
            </w:pPr>
            <w:r w:rsidRPr="00262120">
              <w:rPr>
                <w:b/>
              </w:rPr>
              <w:t xml:space="preserve">9. </w:t>
            </w:r>
            <w:r w:rsidR="00262120">
              <w:rPr>
                <w:b/>
              </w:rPr>
              <w:t>Academic title</w:t>
            </w:r>
            <w:r w:rsidRPr="00262120">
              <w:rPr>
                <w:b/>
              </w:rPr>
              <w:t>:</w:t>
            </w:r>
          </w:p>
        </w:tc>
        <w:tc>
          <w:tcPr>
            <w:tcW w:w="6810" w:type="dxa"/>
            <w:gridSpan w:val="3"/>
          </w:tcPr>
          <w:p w14:paraId="5222AA1B" w14:textId="4BD82FB4" w:rsidR="0049662B" w:rsidRPr="00DB4E3A" w:rsidRDefault="00DB4E3A" w:rsidP="0049662B">
            <w:pPr>
              <w:spacing w:before="60" w:after="60"/>
              <w:rPr>
                <w:b/>
              </w:rPr>
            </w:pPr>
            <w:r w:rsidRPr="00DB4E3A">
              <w:rPr>
                <w:b/>
              </w:rPr>
              <w:t>Assistant Professor</w:t>
            </w:r>
          </w:p>
        </w:tc>
      </w:tr>
      <w:tr w:rsidR="0049662B" w:rsidRPr="00262120" w14:paraId="6C959244" w14:textId="77777777" w:rsidTr="000B2555">
        <w:tc>
          <w:tcPr>
            <w:tcW w:w="3119" w:type="dxa"/>
          </w:tcPr>
          <w:p w14:paraId="5DE93280" w14:textId="36FD629B" w:rsidR="0049662B" w:rsidRPr="00262120" w:rsidRDefault="00262120" w:rsidP="00C061C2">
            <w:pPr>
              <w:rPr>
                <w:i/>
              </w:rPr>
            </w:pPr>
            <w:r w:rsidRPr="00262120">
              <w:rPr>
                <w:i/>
              </w:rPr>
              <w:t>Institution:</w:t>
            </w:r>
          </w:p>
        </w:tc>
        <w:tc>
          <w:tcPr>
            <w:tcW w:w="6810" w:type="dxa"/>
            <w:gridSpan w:val="3"/>
          </w:tcPr>
          <w:p w14:paraId="56433D5A" w14:textId="4EE0A00E" w:rsidR="0049662B" w:rsidRPr="00DB4E3A" w:rsidRDefault="00DB4E3A" w:rsidP="00952EF7">
            <w:r w:rsidRPr="00DB4E3A">
              <w:t>University of Prishtina</w:t>
            </w:r>
            <w:r w:rsidR="001464FA" w:rsidRPr="00DB4E3A">
              <w:t xml:space="preserve"> “Hasan Prishtina”</w:t>
            </w:r>
          </w:p>
        </w:tc>
      </w:tr>
      <w:tr w:rsidR="0049662B" w:rsidRPr="00262120" w14:paraId="032D13F9" w14:textId="77777777" w:rsidTr="000B2555">
        <w:tc>
          <w:tcPr>
            <w:tcW w:w="3119" w:type="dxa"/>
          </w:tcPr>
          <w:p w14:paraId="41191C1C" w14:textId="596C3E83" w:rsidR="0049662B" w:rsidRPr="00262120" w:rsidRDefault="00262120" w:rsidP="00262120">
            <w:pPr>
              <w:rPr>
                <w:i/>
              </w:rPr>
            </w:pPr>
            <w:r>
              <w:rPr>
                <w:i/>
              </w:rPr>
              <w:t>Award date</w:t>
            </w:r>
            <w:r w:rsidR="0049662B" w:rsidRPr="00262120">
              <w:rPr>
                <w:i/>
              </w:rPr>
              <w:t>:</w:t>
            </w:r>
          </w:p>
        </w:tc>
        <w:tc>
          <w:tcPr>
            <w:tcW w:w="6810" w:type="dxa"/>
            <w:gridSpan w:val="3"/>
          </w:tcPr>
          <w:p w14:paraId="7B583D1A" w14:textId="73C43BE8" w:rsidR="0049662B" w:rsidRPr="00DB4E3A" w:rsidRDefault="00B0651A" w:rsidP="00B5053D">
            <w:r w:rsidRPr="00DB4E3A">
              <w:t>08.09.2016</w:t>
            </w:r>
          </w:p>
        </w:tc>
      </w:tr>
      <w:tr w:rsidR="0049662B" w:rsidRPr="00262120" w14:paraId="3B095E19" w14:textId="77777777" w:rsidTr="000B2555">
        <w:tc>
          <w:tcPr>
            <w:tcW w:w="3119" w:type="dxa"/>
            <w:shd w:val="clear" w:color="auto" w:fill="B8CCE4"/>
          </w:tcPr>
          <w:p w14:paraId="7363DEF1" w14:textId="77777777" w:rsidR="0049662B" w:rsidRPr="00262120" w:rsidRDefault="0049662B" w:rsidP="0049662B">
            <w:pPr>
              <w:jc w:val="right"/>
              <w:rPr>
                <w:i/>
              </w:rPr>
            </w:pPr>
          </w:p>
        </w:tc>
        <w:tc>
          <w:tcPr>
            <w:tcW w:w="6810" w:type="dxa"/>
            <w:gridSpan w:val="3"/>
            <w:shd w:val="clear" w:color="auto" w:fill="B8CCE4"/>
          </w:tcPr>
          <w:p w14:paraId="596CB930" w14:textId="77777777" w:rsidR="0049662B" w:rsidRPr="00262120" w:rsidRDefault="0049662B" w:rsidP="0049662B"/>
        </w:tc>
      </w:tr>
      <w:tr w:rsidR="0049662B" w:rsidRPr="00262120" w14:paraId="779A9F84" w14:textId="77777777" w:rsidTr="000B2555">
        <w:tc>
          <w:tcPr>
            <w:tcW w:w="9929" w:type="dxa"/>
            <w:gridSpan w:val="4"/>
          </w:tcPr>
          <w:p w14:paraId="716BC1FE" w14:textId="5B4012B1" w:rsidR="0049662B" w:rsidRPr="00262120" w:rsidRDefault="0049662B" w:rsidP="0049662B">
            <w:pPr>
              <w:spacing w:before="60" w:after="60"/>
              <w:rPr>
                <w:b/>
              </w:rPr>
            </w:pPr>
            <w:r w:rsidRPr="00262120">
              <w:rPr>
                <w:b/>
              </w:rPr>
              <w:t xml:space="preserve">10. </w:t>
            </w:r>
            <w:r w:rsidR="006E0BF1">
              <w:rPr>
                <w:b/>
              </w:rPr>
              <w:t>Artistic Work</w:t>
            </w:r>
          </w:p>
          <w:p w14:paraId="4DFE101A" w14:textId="77777777" w:rsidR="0029497A" w:rsidRPr="00262120" w:rsidRDefault="0029497A" w:rsidP="0049662B">
            <w:pPr>
              <w:spacing w:before="60" w:after="60"/>
              <w:rPr>
                <w:b/>
              </w:rPr>
            </w:pPr>
          </w:p>
          <w:p w14:paraId="3AFDC93C" w14:textId="6E5FE049" w:rsidR="006E0BF1" w:rsidRDefault="00B0651A" w:rsidP="00AE1CAC">
            <w:pPr>
              <w:overflowPunct/>
              <w:autoSpaceDE/>
              <w:autoSpaceDN/>
              <w:adjustRightInd/>
              <w:spacing w:after="160" w:line="360" w:lineRule="auto"/>
              <w:jc w:val="both"/>
              <w:textAlignment w:val="auto"/>
              <w:rPr>
                <w:rFonts w:eastAsia="Calibri"/>
                <w:color w:val="222222"/>
                <w:sz w:val="22"/>
                <w:szCs w:val="22"/>
                <w:shd w:val="clear" w:color="auto" w:fill="FFFFFF"/>
              </w:rPr>
            </w:pPr>
            <w:r w:rsidRPr="00262120">
              <w:rPr>
                <w:rFonts w:eastAsia="Calibri"/>
                <w:b/>
                <w:bCs/>
                <w:color w:val="222222"/>
                <w:sz w:val="22"/>
                <w:szCs w:val="22"/>
                <w:shd w:val="clear" w:color="auto" w:fill="FFFFFF"/>
              </w:rPr>
              <w:t>Shkumbin Bajraktari</w:t>
            </w:r>
            <w:r w:rsidR="0029497A" w:rsidRPr="00262120">
              <w:rPr>
                <w:rFonts w:eastAsia="Calibri"/>
                <w:color w:val="222222"/>
                <w:sz w:val="22"/>
                <w:szCs w:val="22"/>
                <w:shd w:val="clear" w:color="auto" w:fill="FFFFFF"/>
              </w:rPr>
              <w:t> </w:t>
            </w:r>
            <w:r w:rsidR="006E0BF1">
              <w:rPr>
                <w:rFonts w:eastAsia="Calibri"/>
                <w:color w:val="222222"/>
                <w:sz w:val="22"/>
                <w:szCs w:val="22"/>
                <w:shd w:val="clear" w:color="auto" w:fill="FFFFFF"/>
              </w:rPr>
              <w:t>is an Albanian clarinetist</w:t>
            </w:r>
            <w:r w:rsidR="0029497A" w:rsidRPr="00262120">
              <w:rPr>
                <w:rFonts w:eastAsia="Calibri"/>
                <w:color w:val="222222"/>
                <w:sz w:val="22"/>
                <w:szCs w:val="22"/>
                <w:shd w:val="clear" w:color="auto" w:fill="FFFFFF"/>
              </w:rPr>
              <w:t xml:space="preserve">. </w:t>
            </w:r>
            <w:r w:rsidR="006E0BF1" w:rsidRPr="006E0BF1">
              <w:rPr>
                <w:rFonts w:eastAsia="Calibri"/>
                <w:color w:val="222222"/>
                <w:sz w:val="22"/>
                <w:szCs w:val="22"/>
                <w:shd w:val="clear" w:color="auto" w:fill="FFFFFF"/>
              </w:rPr>
              <w:t xml:space="preserve">His </w:t>
            </w:r>
            <w:r w:rsidR="006E0BF1">
              <w:rPr>
                <w:rFonts w:eastAsia="Calibri"/>
                <w:color w:val="222222"/>
                <w:sz w:val="22"/>
                <w:szCs w:val="22"/>
                <w:shd w:val="clear" w:color="auto" w:fill="FFFFFF"/>
              </w:rPr>
              <w:t>activity extends with</w:t>
            </w:r>
            <w:r w:rsidR="006E0BF1" w:rsidRPr="006E0BF1">
              <w:rPr>
                <w:rFonts w:eastAsia="Calibri"/>
                <w:color w:val="222222"/>
                <w:sz w:val="22"/>
                <w:szCs w:val="22"/>
                <w:shd w:val="clear" w:color="auto" w:fill="FFFFFF"/>
              </w:rPr>
              <w:t xml:space="preserve"> the establishment and management of some of the key performing institutions in the country. Bajraktari was born in Prishtina (1979) where he received his first clarinet lessons in </w:t>
            </w:r>
            <w:r w:rsidR="006E0BF1">
              <w:rPr>
                <w:rFonts w:eastAsia="Calibri"/>
                <w:color w:val="222222"/>
                <w:sz w:val="22"/>
                <w:szCs w:val="22"/>
                <w:shd w:val="clear" w:color="auto" w:fill="FFFFFF"/>
              </w:rPr>
              <w:t>lower and secondary education. He completed his</w:t>
            </w:r>
            <w:r w:rsidR="006E0BF1" w:rsidRPr="006E0BF1">
              <w:rPr>
                <w:rFonts w:eastAsia="Calibri"/>
                <w:color w:val="222222"/>
                <w:sz w:val="22"/>
                <w:szCs w:val="22"/>
                <w:shd w:val="clear" w:color="auto" w:fill="FFFFFF"/>
              </w:rPr>
              <w:t xml:space="preserve"> higher education with distinguished success at the Academy of F</w:t>
            </w:r>
            <w:r w:rsidR="006E0BF1">
              <w:rPr>
                <w:rFonts w:eastAsia="Calibri"/>
                <w:color w:val="222222"/>
                <w:sz w:val="22"/>
                <w:szCs w:val="22"/>
                <w:shd w:val="clear" w:color="auto" w:fill="FFFFFF"/>
              </w:rPr>
              <w:t xml:space="preserve">ine Arts in Tirana (Albania) for </w:t>
            </w:r>
            <w:r w:rsidR="006E0BF1" w:rsidRPr="006E0BF1">
              <w:rPr>
                <w:rFonts w:eastAsia="Calibri"/>
                <w:color w:val="222222"/>
                <w:sz w:val="22"/>
                <w:szCs w:val="22"/>
                <w:shd w:val="clear" w:color="auto" w:fill="FFFFFF"/>
              </w:rPr>
              <w:t>the clarinet in the class of Prof. Kiqo Daku.</w:t>
            </w:r>
            <w:r w:rsidR="006E0BF1">
              <w:t xml:space="preserve"> </w:t>
            </w:r>
            <w:r w:rsidR="006E0BF1" w:rsidRPr="006E0BF1">
              <w:rPr>
                <w:rFonts w:eastAsia="Calibri"/>
                <w:color w:val="222222"/>
                <w:sz w:val="22"/>
                <w:szCs w:val="22"/>
                <w:shd w:val="clear" w:color="auto" w:fill="FFFFFF"/>
              </w:rPr>
              <w:t>This was also the period when Shkumbin Bajraktari attended classes at the famous Swiss Conservatory of Zurich, under the mentorship of renowned professors Prof. Martin Infeld and Hungarian clarinetist</w:t>
            </w:r>
            <w:r w:rsidR="006E0BF1">
              <w:rPr>
                <w:rFonts w:eastAsia="Calibri"/>
                <w:color w:val="222222"/>
                <w:sz w:val="22"/>
                <w:szCs w:val="22"/>
                <w:shd w:val="clear" w:color="auto" w:fill="FFFFFF"/>
              </w:rPr>
              <w:t>,</w:t>
            </w:r>
            <w:r w:rsidR="006E0BF1" w:rsidRPr="006E0BF1">
              <w:rPr>
                <w:rFonts w:eastAsia="Calibri"/>
                <w:color w:val="222222"/>
                <w:sz w:val="22"/>
                <w:szCs w:val="22"/>
                <w:shd w:val="clear" w:color="auto" w:fill="FFFFFF"/>
              </w:rPr>
              <w:t xml:space="preserve"> Prof. Josef Nemeth for</w:t>
            </w:r>
            <w:r w:rsidR="006E0BF1">
              <w:rPr>
                <w:rFonts w:eastAsia="Calibri"/>
                <w:color w:val="222222"/>
                <w:sz w:val="22"/>
                <w:szCs w:val="22"/>
                <w:shd w:val="clear" w:color="auto" w:fill="FFFFFF"/>
              </w:rPr>
              <w:t xml:space="preserve"> advancement in interpretation. </w:t>
            </w:r>
            <w:r w:rsidR="006E0BF1" w:rsidRPr="006E0BF1">
              <w:rPr>
                <w:rFonts w:eastAsia="Calibri"/>
                <w:color w:val="222222"/>
                <w:sz w:val="22"/>
                <w:szCs w:val="22"/>
                <w:shd w:val="clear" w:color="auto" w:fill="FFFFFF"/>
              </w:rPr>
              <w:t>After completing his university studies, as one of the distinguished students of the time, Bajraktari continues his postgraduate studies at the New Bulgarian University in the class of Prof. Petko Radev - also the 1st clarinetist at the Opera House in Scala, Milan.</w:t>
            </w:r>
            <w:r w:rsidR="009C019E">
              <w:rPr>
                <w:rFonts w:eastAsia="Calibri"/>
                <w:color w:val="222222"/>
                <w:sz w:val="22"/>
                <w:szCs w:val="22"/>
                <w:shd w:val="clear" w:color="auto" w:fill="FFFFFF"/>
              </w:rPr>
              <w:t xml:space="preserve"> </w:t>
            </w:r>
            <w:r w:rsidR="006E0BF1" w:rsidRPr="006E0BF1">
              <w:rPr>
                <w:rFonts w:eastAsia="Calibri"/>
                <w:color w:val="222222"/>
                <w:sz w:val="22"/>
                <w:szCs w:val="22"/>
                <w:shd w:val="clear" w:color="auto" w:fill="FFFFFF"/>
              </w:rPr>
              <w:t xml:space="preserve">As a </w:t>
            </w:r>
            <w:r w:rsidR="006E0BF1" w:rsidRPr="006E0BF1">
              <w:rPr>
                <w:rFonts w:eastAsia="Calibri"/>
                <w:color w:val="222222"/>
                <w:sz w:val="22"/>
                <w:szCs w:val="22"/>
                <w:shd w:val="clear" w:color="auto" w:fill="FFFFFF"/>
              </w:rPr>
              <w:lastRenderedPageBreak/>
              <w:t xml:space="preserve">result of the political circumstances of the time, which aggravated the administrative and travel processes in the Bulgarian state, Bajraktari was forced to discontinue his studies. He continued his studies </w:t>
            </w:r>
            <w:r w:rsidR="006E0BF1">
              <w:rPr>
                <w:rFonts w:eastAsia="Calibri"/>
                <w:color w:val="222222"/>
                <w:sz w:val="22"/>
                <w:szCs w:val="22"/>
                <w:shd w:val="clear" w:color="auto" w:fill="FFFFFF"/>
              </w:rPr>
              <w:t>at the 'master' level (Clarinet</w:t>
            </w:r>
            <w:r w:rsidR="006E0BF1" w:rsidRPr="006E0BF1">
              <w:rPr>
                <w:rFonts w:eastAsia="Calibri"/>
                <w:color w:val="222222"/>
                <w:sz w:val="22"/>
                <w:szCs w:val="22"/>
                <w:shd w:val="clear" w:color="auto" w:fill="FFFFFF"/>
              </w:rPr>
              <w:t>) at the Faculty of Musical Arts at the University "Cyril and Methodius" in Skopje (Macedonia), in the class of Prof. Stojan Dimov.</w:t>
            </w:r>
          </w:p>
          <w:p w14:paraId="376CD3F5" w14:textId="6B3F3080" w:rsidR="006E0BF1" w:rsidRDefault="006E0BF1" w:rsidP="00AE1CAC">
            <w:pPr>
              <w:overflowPunct/>
              <w:autoSpaceDE/>
              <w:autoSpaceDN/>
              <w:adjustRightInd/>
              <w:spacing w:after="160" w:line="360" w:lineRule="auto"/>
              <w:jc w:val="both"/>
              <w:textAlignment w:val="auto"/>
              <w:rPr>
                <w:rFonts w:eastAsia="Calibri"/>
                <w:color w:val="222222"/>
                <w:sz w:val="22"/>
                <w:szCs w:val="22"/>
                <w:shd w:val="clear" w:color="auto" w:fill="FFFFFF"/>
              </w:rPr>
            </w:pPr>
            <w:r w:rsidRPr="006E0BF1">
              <w:rPr>
                <w:rFonts w:eastAsia="Calibri"/>
                <w:color w:val="222222"/>
                <w:sz w:val="22"/>
                <w:szCs w:val="22"/>
                <w:shd w:val="clear" w:color="auto" w:fill="FFFFFF"/>
              </w:rPr>
              <w:t>Throughout his professional training, Bajraktari was among the young clarinetists with the most intense concert activity, home and abroad</w:t>
            </w:r>
            <w:r>
              <w:rPr>
                <w:rFonts w:eastAsia="Calibri"/>
                <w:color w:val="222222"/>
                <w:sz w:val="22"/>
                <w:szCs w:val="22"/>
                <w:shd w:val="clear" w:color="auto" w:fill="FFFFFF"/>
              </w:rPr>
              <w:t>.</w:t>
            </w:r>
          </w:p>
          <w:p w14:paraId="245FA524" w14:textId="72C69D98" w:rsidR="006E0BF1" w:rsidRDefault="006E0BF1" w:rsidP="00845620">
            <w:pPr>
              <w:overflowPunct/>
              <w:autoSpaceDE/>
              <w:autoSpaceDN/>
              <w:adjustRightInd/>
              <w:spacing w:after="160" w:line="360" w:lineRule="auto"/>
              <w:jc w:val="both"/>
              <w:textAlignment w:val="auto"/>
              <w:rPr>
                <w:rFonts w:eastAsia="Calibri"/>
                <w:color w:val="222222"/>
                <w:sz w:val="22"/>
                <w:szCs w:val="22"/>
                <w:shd w:val="clear" w:color="auto" w:fill="FFFFFF"/>
              </w:rPr>
            </w:pPr>
            <w:r w:rsidRPr="006E0BF1">
              <w:rPr>
                <w:rFonts w:eastAsia="Calibri"/>
                <w:color w:val="222222"/>
                <w:sz w:val="22"/>
                <w:szCs w:val="22"/>
                <w:shd w:val="clear" w:color="auto" w:fill="FFFFFF"/>
              </w:rPr>
              <w:t>Undoubtedly, his activity as a</w:t>
            </w:r>
            <w:r>
              <w:rPr>
                <w:rFonts w:eastAsia="Calibri"/>
                <w:color w:val="222222"/>
                <w:sz w:val="22"/>
                <w:szCs w:val="22"/>
                <w:shd w:val="clear" w:color="auto" w:fill="FFFFFF"/>
              </w:rPr>
              <w:t xml:space="preserve"> teacher</w:t>
            </w:r>
            <w:r w:rsidRPr="006E0BF1">
              <w:rPr>
                <w:rFonts w:eastAsia="Calibri"/>
                <w:color w:val="222222"/>
                <w:sz w:val="22"/>
                <w:szCs w:val="22"/>
                <w:shd w:val="clear" w:color="auto" w:fill="FFFFFF"/>
              </w:rPr>
              <w:t xml:space="preserve"> remains very important, an activity which started in the lower secondary school of music "Prenk Jakova" in Prishtina (2001) to continue later with his engagement in the University of Prishtina "Hasan Prishtina ”, Faculty of Arts, Department of Musical Arts (2003) where he currently holds the title of assistant professor. As one of the leaders of the clarinet class in this institution, Bajraktari has taken care of the formation of new staff which today have reduced their absence in various educational and performing institutions in the country.</w:t>
            </w:r>
          </w:p>
          <w:p w14:paraId="35E6C852" w14:textId="3F76C36E" w:rsidR="009C019E" w:rsidRDefault="009C019E" w:rsidP="00845620">
            <w:pPr>
              <w:overflowPunct/>
              <w:autoSpaceDE/>
              <w:autoSpaceDN/>
              <w:adjustRightInd/>
              <w:spacing w:after="160" w:line="360" w:lineRule="auto"/>
              <w:jc w:val="both"/>
              <w:textAlignment w:val="auto"/>
              <w:rPr>
                <w:rFonts w:eastAsia="Calibri"/>
                <w:color w:val="222222"/>
                <w:sz w:val="22"/>
                <w:szCs w:val="22"/>
                <w:shd w:val="clear" w:color="auto" w:fill="FFFFFF"/>
              </w:rPr>
            </w:pPr>
            <w:r w:rsidRPr="009C019E">
              <w:rPr>
                <w:rFonts w:eastAsia="Calibri"/>
                <w:color w:val="222222"/>
                <w:sz w:val="22"/>
                <w:szCs w:val="22"/>
                <w:shd w:val="clear" w:color="auto" w:fill="FFFFFF"/>
              </w:rPr>
              <w:t xml:space="preserve">As one of the most active personalities in the scene of classical / artistic music of Kosovo, Bajraktari is the founder and director of many important performing institutions in the country, including the KPC-KSF Wind Orchestra (2003), an orchestra which </w:t>
            </w:r>
            <w:r>
              <w:rPr>
                <w:rFonts w:eastAsia="Calibri"/>
                <w:color w:val="222222"/>
                <w:sz w:val="22"/>
                <w:szCs w:val="22"/>
                <w:shd w:val="clear" w:color="auto" w:fill="FFFFFF"/>
              </w:rPr>
              <w:t>at the beginning</w:t>
            </w:r>
            <w:r w:rsidRPr="009C019E">
              <w:rPr>
                <w:rFonts w:eastAsia="Calibri"/>
                <w:color w:val="222222"/>
                <w:sz w:val="22"/>
                <w:szCs w:val="22"/>
                <w:shd w:val="clear" w:color="auto" w:fill="FFFFFF"/>
              </w:rPr>
              <w:t xml:space="preserve"> consisted of only 14 instrumentalists, while today, with the outstanding commitment of Bajraktar</w:t>
            </w:r>
            <w:r>
              <w:rPr>
                <w:rFonts w:eastAsia="Calibri"/>
                <w:color w:val="222222"/>
                <w:sz w:val="22"/>
                <w:szCs w:val="22"/>
                <w:shd w:val="clear" w:color="auto" w:fill="FFFFFF"/>
              </w:rPr>
              <w:t>i</w:t>
            </w:r>
            <w:r w:rsidRPr="009C019E">
              <w:rPr>
                <w:rFonts w:eastAsia="Calibri"/>
                <w:color w:val="222222"/>
                <w:sz w:val="22"/>
                <w:szCs w:val="22"/>
                <w:shd w:val="clear" w:color="auto" w:fill="FFFFFF"/>
              </w:rPr>
              <w:t>, this orchestra numbers 36 professional musicians.</w:t>
            </w:r>
            <w:r>
              <w:t xml:space="preserve"> </w:t>
            </w:r>
            <w:r w:rsidRPr="009C019E">
              <w:rPr>
                <w:rFonts w:eastAsia="Calibri"/>
                <w:color w:val="222222"/>
                <w:sz w:val="22"/>
                <w:szCs w:val="22"/>
                <w:shd w:val="clear" w:color="auto" w:fill="FFFFFF"/>
              </w:rPr>
              <w:t>The year 2006 finds Bajraktar</w:t>
            </w:r>
            <w:r>
              <w:rPr>
                <w:rFonts w:eastAsia="Calibri"/>
                <w:color w:val="222222"/>
                <w:sz w:val="22"/>
                <w:szCs w:val="22"/>
                <w:shd w:val="clear" w:color="auto" w:fill="FFFFFF"/>
              </w:rPr>
              <w:t>i</w:t>
            </w:r>
            <w:r w:rsidRPr="009C019E">
              <w:rPr>
                <w:rFonts w:eastAsia="Calibri"/>
                <w:color w:val="222222"/>
                <w:sz w:val="22"/>
                <w:szCs w:val="22"/>
                <w:shd w:val="clear" w:color="auto" w:fill="FFFFFF"/>
              </w:rPr>
              <w:t xml:space="preserve"> a</w:t>
            </w:r>
            <w:r>
              <w:rPr>
                <w:rFonts w:eastAsia="Calibri"/>
                <w:color w:val="222222"/>
                <w:sz w:val="22"/>
                <w:szCs w:val="22"/>
                <w:shd w:val="clear" w:color="auto" w:fill="FFFFFF"/>
              </w:rPr>
              <w:t>s a full-time</w:t>
            </w:r>
            <w:r w:rsidRPr="009C019E">
              <w:rPr>
                <w:rFonts w:eastAsia="Calibri"/>
                <w:color w:val="222222"/>
                <w:sz w:val="22"/>
                <w:szCs w:val="22"/>
                <w:shd w:val="clear" w:color="auto" w:fill="FFFFFF"/>
              </w:rPr>
              <w:t xml:space="preserve"> clarinetist within the Symphony Orch</w:t>
            </w:r>
            <w:r>
              <w:rPr>
                <w:rFonts w:eastAsia="Calibri"/>
                <w:color w:val="222222"/>
                <w:sz w:val="22"/>
                <w:szCs w:val="22"/>
                <w:shd w:val="clear" w:color="auto" w:fill="FFFFFF"/>
              </w:rPr>
              <w:t>estra of the Kosovo Philharmonic</w:t>
            </w:r>
            <w:r w:rsidRPr="009C019E">
              <w:rPr>
                <w:rFonts w:eastAsia="Calibri"/>
                <w:color w:val="222222"/>
                <w:sz w:val="22"/>
                <w:szCs w:val="22"/>
                <w:shd w:val="clear" w:color="auto" w:fill="FFFFFF"/>
              </w:rPr>
              <w:t>, where from 2011 he becomes member of Governing Council of this institution. In the same year he engaged in the establishment of the ensemble "Rexho Mulliqi".</w:t>
            </w:r>
            <w:r>
              <w:t xml:space="preserve"> </w:t>
            </w:r>
            <w:r w:rsidRPr="009C019E">
              <w:rPr>
                <w:rFonts w:eastAsia="Calibri"/>
                <w:color w:val="222222"/>
                <w:sz w:val="22"/>
                <w:szCs w:val="22"/>
                <w:shd w:val="clear" w:color="auto" w:fill="FFFFFF"/>
              </w:rPr>
              <w:t>Within the institutions mentioned above, Bajraktari concerted as a soloist, in concerts organized in various centers of Europe and beyond and of course in Kosovo. Bajraktari, today continues to hold the title of soloist within the aforementioned institutions. Some of the most important solo performances of Bajraktar</w:t>
            </w:r>
            <w:r>
              <w:rPr>
                <w:rFonts w:eastAsia="Calibri"/>
                <w:color w:val="222222"/>
                <w:sz w:val="22"/>
                <w:szCs w:val="22"/>
                <w:shd w:val="clear" w:color="auto" w:fill="FFFFFF"/>
              </w:rPr>
              <w:t>i</w:t>
            </w:r>
            <w:r w:rsidRPr="009C019E">
              <w:rPr>
                <w:rFonts w:eastAsia="Calibri"/>
                <w:color w:val="222222"/>
                <w:sz w:val="22"/>
                <w:szCs w:val="22"/>
                <w:shd w:val="clear" w:color="auto" w:fill="FFFFFF"/>
              </w:rPr>
              <w:t xml:space="preserve"> are those with the Symphony Orchestra of the Kosovo Philharmonic and that of the Albanian Radio Television, Tirana (Albania).</w:t>
            </w:r>
          </w:p>
          <w:p w14:paraId="57DCCBFB" w14:textId="77777777" w:rsidR="00AA1234" w:rsidRDefault="009C019E" w:rsidP="0049662B">
            <w:pPr>
              <w:spacing w:before="60" w:after="60"/>
              <w:rPr>
                <w:rFonts w:eastAsia="Calibri"/>
                <w:color w:val="222222"/>
                <w:sz w:val="22"/>
                <w:szCs w:val="22"/>
                <w:shd w:val="clear" w:color="auto" w:fill="FFFFFF"/>
              </w:rPr>
            </w:pPr>
            <w:r w:rsidRPr="009C019E">
              <w:rPr>
                <w:rFonts w:eastAsia="Calibri"/>
                <w:color w:val="222222"/>
                <w:sz w:val="22"/>
                <w:szCs w:val="22"/>
                <w:shd w:val="clear" w:color="auto" w:fill="FFFFFF"/>
              </w:rPr>
              <w:t>Shkumbin Bajraktari performed in Kosovo, Albania, Northern Macedonia, Bulgaria, Turkey, Switzerland,</w:t>
            </w:r>
          </w:p>
          <w:p w14:paraId="67585037" w14:textId="77777777" w:rsidR="009C019E" w:rsidRDefault="009C019E" w:rsidP="0049662B">
            <w:pPr>
              <w:spacing w:before="60" w:after="60"/>
              <w:rPr>
                <w:rFonts w:eastAsia="Calibri"/>
                <w:color w:val="222222"/>
                <w:sz w:val="22"/>
                <w:szCs w:val="22"/>
                <w:shd w:val="clear" w:color="auto" w:fill="FFFFFF"/>
              </w:rPr>
            </w:pPr>
            <w:r>
              <w:rPr>
                <w:rFonts w:eastAsia="Calibri"/>
                <w:color w:val="222222"/>
                <w:sz w:val="22"/>
                <w:szCs w:val="22"/>
                <w:shd w:val="clear" w:color="auto" w:fill="FFFFFF"/>
              </w:rPr>
              <w:t>France, Luxembourg, Japan, etc.</w:t>
            </w:r>
          </w:p>
          <w:p w14:paraId="48080AFE" w14:textId="307082D7" w:rsidR="009C019E" w:rsidRPr="00262120" w:rsidRDefault="009C019E" w:rsidP="0049662B">
            <w:pPr>
              <w:spacing w:before="60" w:after="60"/>
              <w:rPr>
                <w:b/>
              </w:rPr>
            </w:pPr>
          </w:p>
        </w:tc>
      </w:tr>
      <w:tr w:rsidR="0049662B" w:rsidRPr="00262120" w14:paraId="17C7A48F" w14:textId="77777777" w:rsidTr="000B2555">
        <w:tc>
          <w:tcPr>
            <w:tcW w:w="9929" w:type="dxa"/>
            <w:gridSpan w:val="4"/>
          </w:tcPr>
          <w:p w14:paraId="0AF3B55F" w14:textId="77777777" w:rsidR="00DB4E3A" w:rsidRDefault="00DB4E3A" w:rsidP="0049662B">
            <w:pPr>
              <w:spacing w:before="60" w:after="60"/>
              <w:rPr>
                <w:b/>
              </w:rPr>
            </w:pPr>
            <w:r w:rsidRPr="00DB4E3A">
              <w:rPr>
                <w:b/>
              </w:rPr>
              <w:lastRenderedPageBreak/>
              <w:t xml:space="preserve">Personal exhibitions / Solo concerts / Main roles - National and International </w:t>
            </w:r>
          </w:p>
          <w:p w14:paraId="037E1A67" w14:textId="05672402" w:rsidR="004F2BAA" w:rsidRPr="00262120" w:rsidRDefault="00DB4E3A" w:rsidP="0049662B">
            <w:pPr>
              <w:spacing w:before="60" w:after="60"/>
              <w:rPr>
                <w:b/>
              </w:rPr>
            </w:pPr>
            <w:r w:rsidRPr="00DB4E3A">
              <w:rPr>
                <w:b/>
              </w:rPr>
              <w:t>Collective exhibitions / Joint concerts / Secondary roles - National and international</w:t>
            </w:r>
          </w:p>
        </w:tc>
      </w:tr>
      <w:tr w:rsidR="00A71469" w:rsidRPr="00262120" w14:paraId="3218A458" w14:textId="77777777" w:rsidTr="000B2555">
        <w:tc>
          <w:tcPr>
            <w:tcW w:w="9929" w:type="dxa"/>
            <w:gridSpan w:val="4"/>
          </w:tcPr>
          <w:p w14:paraId="6100C2D3" w14:textId="77777777" w:rsidR="002274BB" w:rsidRPr="00262120" w:rsidRDefault="002274BB" w:rsidP="002274BB">
            <w:pPr>
              <w:pStyle w:val="BasicParagraph"/>
              <w:rPr>
                <w:rFonts w:ascii="Times New Roman" w:hAnsi="Times New Roman" w:cs="Times New Roman"/>
                <w:sz w:val="22"/>
                <w:szCs w:val="22"/>
                <w:lang w:val="en-US"/>
              </w:rPr>
            </w:pPr>
          </w:p>
          <w:p w14:paraId="749F31C3" w14:textId="0324BFC9" w:rsidR="005505F4" w:rsidRPr="00262120" w:rsidRDefault="005505F4" w:rsidP="00542A08">
            <w:pPr>
              <w:pStyle w:val="ListParagraph"/>
              <w:numPr>
                <w:ilvl w:val="0"/>
                <w:numId w:val="14"/>
              </w:numPr>
              <w:rPr>
                <w:color w:val="141823"/>
                <w:shd w:val="clear" w:color="auto" w:fill="FFFFFF"/>
              </w:rPr>
            </w:pPr>
            <w:r w:rsidRPr="00262120">
              <w:rPr>
                <w:color w:val="141823"/>
                <w:shd w:val="clear" w:color="auto" w:fill="FFFFFF"/>
              </w:rPr>
              <w:t xml:space="preserve">2000-2001 – </w:t>
            </w:r>
            <w:r w:rsidR="00542A08" w:rsidRPr="00542A08">
              <w:rPr>
                <w:color w:val="141823"/>
                <w:shd w:val="clear" w:color="auto" w:fill="FFFFFF"/>
              </w:rPr>
              <w:t>Concert series at the Zurich Conservatory, Zurich (Switzerland)</w:t>
            </w:r>
          </w:p>
          <w:p w14:paraId="3B43B4D5" w14:textId="77777777" w:rsidR="00542A08" w:rsidRDefault="005505F4" w:rsidP="00542A08">
            <w:pPr>
              <w:pStyle w:val="ListParagraph"/>
              <w:numPr>
                <w:ilvl w:val="0"/>
                <w:numId w:val="14"/>
              </w:numPr>
              <w:rPr>
                <w:color w:val="141823"/>
                <w:shd w:val="clear" w:color="auto" w:fill="FFFFFF"/>
              </w:rPr>
            </w:pPr>
            <w:r w:rsidRPr="00262120">
              <w:rPr>
                <w:color w:val="141823"/>
                <w:shd w:val="clear" w:color="auto" w:fill="FFFFFF"/>
              </w:rPr>
              <w:t xml:space="preserve">2001- </w:t>
            </w:r>
            <w:r w:rsidR="00542A08" w:rsidRPr="00542A08">
              <w:rPr>
                <w:color w:val="141823"/>
                <w:shd w:val="clear" w:color="auto" w:fill="FFFFFF"/>
              </w:rPr>
              <w:t>teacher of clarinet instrument in the lower secondary school of music "Prenk Jakova" Prishtina, (Republic of Kosovo)</w:t>
            </w:r>
          </w:p>
          <w:p w14:paraId="1523457C" w14:textId="564ED066" w:rsidR="005505F4" w:rsidRPr="00262120" w:rsidRDefault="005505F4" w:rsidP="00542A08">
            <w:pPr>
              <w:pStyle w:val="ListParagraph"/>
              <w:numPr>
                <w:ilvl w:val="0"/>
                <w:numId w:val="14"/>
              </w:numPr>
              <w:rPr>
                <w:color w:val="141823"/>
                <w:shd w:val="clear" w:color="auto" w:fill="FFFFFF"/>
              </w:rPr>
            </w:pPr>
            <w:r w:rsidRPr="00262120">
              <w:rPr>
                <w:color w:val="141823"/>
                <w:shd w:val="clear" w:color="auto" w:fill="FFFFFF"/>
              </w:rPr>
              <w:t xml:space="preserve">2003 – </w:t>
            </w:r>
            <w:r w:rsidR="00542A08">
              <w:rPr>
                <w:color w:val="141823"/>
                <w:shd w:val="clear" w:color="auto" w:fill="FFFFFF"/>
              </w:rPr>
              <w:t>Lecturer of</w:t>
            </w:r>
            <w:r w:rsidR="00542A08" w:rsidRPr="00542A08">
              <w:rPr>
                <w:color w:val="141823"/>
                <w:shd w:val="clear" w:color="auto" w:fill="FFFFFF"/>
              </w:rPr>
              <w:t xml:space="preserve"> clarinet (performance) at the University of Prishtina "Hasan Prishtina", Prishtina (Republic of Kosovo)</w:t>
            </w:r>
          </w:p>
          <w:p w14:paraId="61E38CE7" w14:textId="37EC1AA8" w:rsidR="005505F4" w:rsidRPr="00262120" w:rsidRDefault="005505F4" w:rsidP="00542A08">
            <w:pPr>
              <w:pStyle w:val="ListParagraph"/>
              <w:numPr>
                <w:ilvl w:val="0"/>
                <w:numId w:val="14"/>
              </w:numPr>
              <w:rPr>
                <w:color w:val="141823"/>
                <w:shd w:val="clear" w:color="auto" w:fill="FFFFFF"/>
              </w:rPr>
            </w:pPr>
            <w:r w:rsidRPr="00262120">
              <w:rPr>
                <w:color w:val="141823"/>
                <w:shd w:val="clear" w:color="auto" w:fill="FFFFFF"/>
              </w:rPr>
              <w:t xml:space="preserve">2003 – </w:t>
            </w:r>
            <w:r w:rsidR="00542A08" w:rsidRPr="00542A08">
              <w:rPr>
                <w:color w:val="141823"/>
                <w:shd w:val="clear" w:color="auto" w:fill="FFFFFF"/>
              </w:rPr>
              <w:t>Founder, member of the KPC-KSF wind orchestra, Prishtina (Republic of Kosovo)</w:t>
            </w:r>
          </w:p>
          <w:p w14:paraId="6087E357" w14:textId="2316D4C8" w:rsidR="00542A08" w:rsidRDefault="005505F4" w:rsidP="00542A08">
            <w:pPr>
              <w:pStyle w:val="ListParagraph"/>
              <w:numPr>
                <w:ilvl w:val="0"/>
                <w:numId w:val="14"/>
              </w:numPr>
              <w:rPr>
                <w:color w:val="141823"/>
                <w:shd w:val="clear" w:color="auto" w:fill="FFFFFF"/>
              </w:rPr>
            </w:pPr>
            <w:r w:rsidRPr="00262120">
              <w:rPr>
                <w:color w:val="141823"/>
                <w:shd w:val="clear" w:color="auto" w:fill="FFFFFF"/>
              </w:rPr>
              <w:t xml:space="preserve">2003 – </w:t>
            </w:r>
            <w:r w:rsidR="00055A9E">
              <w:rPr>
                <w:color w:val="141823"/>
                <w:shd w:val="clear" w:color="auto" w:fill="FFFFFF"/>
              </w:rPr>
              <w:t>S</w:t>
            </w:r>
            <w:r w:rsidR="00542A08" w:rsidRPr="00542A08">
              <w:rPr>
                <w:color w:val="141823"/>
                <w:shd w:val="clear" w:color="auto" w:fill="FFFFFF"/>
              </w:rPr>
              <w:t>olo and chamber concert presentations within festivals such as: REMUSICA, DAM Festival, Ditët e Muzikës Kosovare</w:t>
            </w:r>
            <w:r w:rsidR="00542A08">
              <w:rPr>
                <w:color w:val="141823"/>
                <w:shd w:val="clear" w:color="auto" w:fill="FFFFFF"/>
              </w:rPr>
              <w:t xml:space="preserve"> (</w:t>
            </w:r>
            <w:r w:rsidR="00542A08" w:rsidRPr="00542A08">
              <w:rPr>
                <w:color w:val="141823"/>
                <w:shd w:val="clear" w:color="auto" w:fill="FFFFFF"/>
              </w:rPr>
              <w:t>Kosovo Music Days</w:t>
            </w:r>
            <w:r w:rsidR="00542A08">
              <w:rPr>
                <w:color w:val="141823"/>
                <w:shd w:val="clear" w:color="auto" w:fill="FFFFFF"/>
              </w:rPr>
              <w:t>)</w:t>
            </w:r>
            <w:r w:rsidR="00542A08" w:rsidRPr="00542A08">
              <w:rPr>
                <w:color w:val="141823"/>
                <w:shd w:val="clear" w:color="auto" w:fill="FFFFFF"/>
              </w:rPr>
              <w:t>, Tingujt e Flautit</w:t>
            </w:r>
            <w:r w:rsidR="00542A08">
              <w:rPr>
                <w:color w:val="141823"/>
                <w:shd w:val="clear" w:color="auto" w:fill="FFFFFF"/>
              </w:rPr>
              <w:t xml:space="preserve"> (</w:t>
            </w:r>
            <w:r w:rsidR="00542A08" w:rsidRPr="00542A08">
              <w:rPr>
                <w:color w:val="141823"/>
                <w:shd w:val="clear" w:color="auto" w:fill="FFFFFF"/>
              </w:rPr>
              <w:t>Flute Sounds</w:t>
            </w:r>
            <w:r w:rsidR="00542A08">
              <w:rPr>
                <w:color w:val="141823"/>
                <w:shd w:val="clear" w:color="auto" w:fill="FFFFFF"/>
              </w:rPr>
              <w:t>)</w:t>
            </w:r>
            <w:r w:rsidR="00542A08" w:rsidRPr="00542A08">
              <w:rPr>
                <w:color w:val="141823"/>
                <w:shd w:val="clear" w:color="auto" w:fill="FFFFFF"/>
              </w:rPr>
              <w:t>, Kamer Fest, etc .;</w:t>
            </w:r>
          </w:p>
          <w:p w14:paraId="034D62E7" w14:textId="6BEF5AFD" w:rsidR="007833E1" w:rsidRDefault="007833E1" w:rsidP="00542A08">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2005 </w:t>
            </w:r>
            <w:r w:rsidR="00A32C71">
              <w:rPr>
                <w:rFonts w:asciiTheme="minorHAnsi" w:eastAsia="Times New Roman" w:hAnsiTheme="minorHAnsi" w:cstheme="minorHAnsi"/>
                <w:color w:val="222222"/>
              </w:rPr>
              <w:t>- C</w:t>
            </w:r>
            <w:r w:rsidRPr="009B6B1F">
              <w:rPr>
                <w:rFonts w:asciiTheme="minorHAnsi" w:eastAsia="Times New Roman" w:hAnsiTheme="minorHAnsi" w:cstheme="minorHAnsi"/>
                <w:color w:val="222222"/>
              </w:rPr>
              <w:t xml:space="preserve">oncert </w:t>
            </w:r>
            <w:r w:rsidR="00A32C71">
              <w:rPr>
                <w:rFonts w:asciiTheme="minorHAnsi" w:eastAsia="Times New Roman" w:hAnsiTheme="minorHAnsi" w:cstheme="minorHAnsi"/>
                <w:color w:val="222222"/>
              </w:rPr>
              <w:t>with professors of Faculty of arts</w:t>
            </w:r>
            <w:r w:rsidRPr="009B6B1F">
              <w:rPr>
                <w:rFonts w:asciiTheme="minorHAnsi" w:eastAsia="Times New Roman" w:hAnsiTheme="minorHAnsi" w:cstheme="minorHAnsi"/>
                <w:color w:val="222222"/>
              </w:rPr>
              <w:t xml:space="preserve"> </w:t>
            </w:r>
            <w:r w:rsidR="00A32C71">
              <w:rPr>
                <w:rFonts w:asciiTheme="minorHAnsi" w:eastAsia="Times New Roman" w:hAnsiTheme="minorHAnsi" w:cstheme="minorHAnsi"/>
                <w:color w:val="222222"/>
              </w:rPr>
              <w:t xml:space="preserve">Concert Red - </w:t>
            </w:r>
            <w:r w:rsidRPr="009B6B1F">
              <w:rPr>
                <w:rFonts w:asciiTheme="minorHAnsi" w:eastAsia="Times New Roman" w:hAnsiTheme="minorHAnsi" w:cstheme="minorHAnsi"/>
                <w:color w:val="222222"/>
              </w:rPr>
              <w:t>Pris</w:t>
            </w:r>
            <w:r w:rsidR="00A32C71">
              <w:rPr>
                <w:rFonts w:asciiTheme="minorHAnsi" w:eastAsia="Times New Roman" w:hAnsiTheme="minorHAnsi" w:cstheme="minorHAnsi"/>
                <w:color w:val="222222"/>
              </w:rPr>
              <w:t>tina</w:t>
            </w:r>
          </w:p>
          <w:p w14:paraId="41508717" w14:textId="28145AE6" w:rsidR="007E2240" w:rsidRPr="008C5B1C" w:rsidRDefault="00C01B10" w:rsidP="007E2240">
            <w:pPr>
              <w:pStyle w:val="ListParagraph"/>
              <w:numPr>
                <w:ilvl w:val="0"/>
                <w:numId w:val="14"/>
              </w:numPr>
              <w:rPr>
                <w:color w:val="141823"/>
                <w:shd w:val="clear" w:color="auto" w:fill="FFFFFF"/>
              </w:rPr>
            </w:pPr>
            <w:r w:rsidRPr="00262120">
              <w:rPr>
                <w:color w:val="141823"/>
                <w:shd w:val="clear" w:color="auto" w:fill="FFFFFF"/>
              </w:rPr>
              <w:lastRenderedPageBreak/>
              <w:t xml:space="preserve">2006 – </w:t>
            </w:r>
            <w:r w:rsidR="007E2240">
              <w:rPr>
                <w:color w:val="141823"/>
                <w:shd w:val="clear" w:color="auto" w:fill="FFFFFF"/>
              </w:rPr>
              <w:t>full-time</w:t>
            </w:r>
            <w:r w:rsidRPr="00262120">
              <w:rPr>
                <w:color w:val="141823"/>
                <w:shd w:val="clear" w:color="auto" w:fill="FFFFFF"/>
              </w:rPr>
              <w:t xml:space="preserve"> </w:t>
            </w:r>
            <w:r w:rsidR="007E2240" w:rsidRPr="007E2240">
              <w:rPr>
                <w:color w:val="141823"/>
                <w:shd w:val="clear" w:color="auto" w:fill="FFFFFF"/>
              </w:rPr>
              <w:t xml:space="preserve">soloist and clarinetist in the Kosovo Philharmonic Symphony Orchestra, Prishtina </w:t>
            </w:r>
            <w:r w:rsidR="007E2240" w:rsidRPr="008C5B1C">
              <w:rPr>
                <w:color w:val="141823"/>
                <w:shd w:val="clear" w:color="auto" w:fill="FFFFFF"/>
              </w:rPr>
              <w:t>(Republic of Kosovo)</w:t>
            </w:r>
          </w:p>
          <w:p w14:paraId="2FEFF934" w14:textId="6F70DA51" w:rsidR="007833E1" w:rsidRPr="008C5B1C"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2008 </w:t>
            </w:r>
            <w:r w:rsidR="008C5B1C" w:rsidRPr="008C5B1C">
              <w:rPr>
                <w:rFonts w:asciiTheme="minorHAnsi" w:eastAsia="Times New Roman" w:hAnsiTheme="minorHAnsi" w:cstheme="minorHAnsi"/>
                <w:color w:val="222222"/>
              </w:rPr>
              <w:t>–</w:t>
            </w:r>
            <w:r w:rsidRPr="008C5B1C">
              <w:rPr>
                <w:rFonts w:asciiTheme="minorHAnsi" w:eastAsia="Times New Roman" w:hAnsiTheme="minorHAnsi" w:cstheme="minorHAnsi"/>
                <w:color w:val="222222"/>
              </w:rPr>
              <w:t xml:space="preserve"> </w:t>
            </w:r>
            <w:r w:rsidR="008C5B1C" w:rsidRPr="008C5B1C">
              <w:rPr>
                <w:rFonts w:asciiTheme="minorHAnsi" w:eastAsia="Times New Roman" w:hAnsiTheme="minorHAnsi" w:cstheme="minorHAnsi"/>
                <w:color w:val="222222"/>
              </w:rPr>
              <w:t xml:space="preserve">Concert for the National Library Week  </w:t>
            </w:r>
            <w:r w:rsidRPr="008C5B1C">
              <w:rPr>
                <w:rFonts w:asciiTheme="minorHAnsi" w:eastAsia="Times New Roman" w:hAnsiTheme="minorHAnsi" w:cstheme="minorHAnsi"/>
                <w:color w:val="222222"/>
              </w:rPr>
              <w:t xml:space="preserve"> </w:t>
            </w:r>
            <w:r w:rsidR="008C5B1C" w:rsidRPr="008C5B1C">
              <w:rPr>
                <w:rFonts w:asciiTheme="minorHAnsi" w:eastAsia="Times New Roman" w:hAnsiTheme="minorHAnsi" w:cstheme="minorHAnsi"/>
                <w:color w:val="222222"/>
              </w:rPr>
              <w:t>- Hall of the National Library</w:t>
            </w:r>
          </w:p>
          <w:p w14:paraId="756BC065" w14:textId="3228D6CE" w:rsidR="007833E1" w:rsidRPr="008C5B1C"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2008 </w:t>
            </w:r>
            <w:r w:rsidRPr="008C5B1C">
              <w:rPr>
                <w:rFonts w:asciiTheme="minorHAnsi" w:eastAsia="Times New Roman" w:hAnsiTheme="minorHAnsi" w:cstheme="minorHAnsi"/>
                <w:color w:val="222222"/>
              </w:rPr>
              <w:t xml:space="preserve">- </w:t>
            </w:r>
            <w:r w:rsidR="00A32C71">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 xml:space="preserve">oncert </w:t>
            </w:r>
            <w:r w:rsidR="00A32C71">
              <w:rPr>
                <w:rFonts w:asciiTheme="minorHAnsi" w:eastAsia="Times New Roman" w:hAnsiTheme="minorHAnsi" w:cstheme="minorHAnsi"/>
                <w:color w:val="222222"/>
              </w:rPr>
              <w:t>solo</w:t>
            </w:r>
            <w:r w:rsidRPr="009B6B1F">
              <w:rPr>
                <w:rFonts w:asciiTheme="minorHAnsi" w:eastAsia="Times New Roman" w:hAnsiTheme="minorHAnsi" w:cstheme="minorHAnsi"/>
                <w:color w:val="222222"/>
              </w:rPr>
              <w:t xml:space="preserve"> </w:t>
            </w:r>
            <w:r w:rsidR="00A32C71">
              <w:rPr>
                <w:rFonts w:asciiTheme="minorHAnsi" w:eastAsia="Times New Roman" w:hAnsiTheme="minorHAnsi" w:cstheme="minorHAnsi"/>
                <w:color w:val="222222"/>
              </w:rPr>
              <w:t xml:space="preserve">with Kosovo Philarmonic </w:t>
            </w:r>
            <w:r w:rsidRPr="009B6B1F">
              <w:rPr>
                <w:rFonts w:asciiTheme="minorHAnsi" w:eastAsia="Times New Roman" w:hAnsiTheme="minorHAnsi" w:cstheme="minorHAnsi"/>
                <w:color w:val="222222"/>
              </w:rPr>
              <w:t xml:space="preserve"> </w:t>
            </w:r>
            <w:r w:rsidR="00A32C71">
              <w:rPr>
                <w:rFonts w:asciiTheme="minorHAnsi" w:eastAsia="Times New Roman" w:hAnsiTheme="minorHAnsi" w:cstheme="minorHAnsi"/>
                <w:color w:val="222222"/>
              </w:rPr>
              <w:t>Red Concert Hall</w:t>
            </w:r>
            <w:r w:rsidRPr="009B6B1F">
              <w:rPr>
                <w:rFonts w:asciiTheme="minorHAnsi" w:eastAsia="Times New Roman" w:hAnsiTheme="minorHAnsi" w:cstheme="minorHAnsi"/>
                <w:color w:val="222222"/>
              </w:rPr>
              <w:t xml:space="preserve"> </w:t>
            </w:r>
            <w:r w:rsidR="00A32C71">
              <w:rPr>
                <w:rFonts w:asciiTheme="minorHAnsi" w:eastAsia="Times New Roman" w:hAnsiTheme="minorHAnsi" w:cstheme="minorHAnsi"/>
                <w:color w:val="222222"/>
              </w:rPr>
              <w:t>Pristina</w:t>
            </w:r>
          </w:p>
          <w:p w14:paraId="22E1ADD3" w14:textId="531E0677" w:rsidR="007833E1" w:rsidRPr="008C5B1C"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2010</w:t>
            </w:r>
            <w:r w:rsidRPr="008C5B1C">
              <w:rPr>
                <w:rFonts w:asciiTheme="minorHAnsi" w:eastAsia="Times New Roman" w:hAnsiTheme="minorHAnsi" w:cstheme="minorHAnsi"/>
                <w:color w:val="222222"/>
              </w:rPr>
              <w:t xml:space="preserve"> </w:t>
            </w:r>
            <w:r w:rsidR="008C5B1C">
              <w:rPr>
                <w:rFonts w:asciiTheme="minorHAnsi" w:eastAsia="Times New Roman" w:hAnsiTheme="minorHAnsi" w:cstheme="minorHAnsi"/>
                <w:color w:val="222222"/>
              </w:rPr>
              <w:t>-</w:t>
            </w:r>
            <w:r w:rsidRPr="008C5B1C">
              <w:rPr>
                <w:rFonts w:asciiTheme="minorHAnsi" w:eastAsia="Times New Roman" w:hAnsiTheme="minorHAnsi" w:cstheme="minorHAnsi"/>
                <w:color w:val="222222"/>
              </w:rPr>
              <w:t xml:space="preserve"> </w:t>
            </w:r>
            <w:r w:rsidR="00514796" w:rsidRPr="008C5B1C">
              <w:rPr>
                <w:rFonts w:asciiTheme="minorHAnsi" w:eastAsia="Times New Roman" w:hAnsiTheme="minorHAnsi" w:cstheme="minorHAnsi"/>
                <w:color w:val="222222"/>
              </w:rPr>
              <w:t>Clarinete Ensemble</w:t>
            </w:r>
            <w:r w:rsidRPr="008C5B1C">
              <w:rPr>
                <w:rFonts w:asciiTheme="minorHAnsi" w:eastAsia="Times New Roman" w:hAnsiTheme="minorHAnsi" w:cstheme="minorHAnsi"/>
                <w:color w:val="222222"/>
              </w:rPr>
              <w:t xml:space="preserve"> </w:t>
            </w:r>
            <w:r w:rsidRPr="009B6B1F">
              <w:rPr>
                <w:rFonts w:asciiTheme="minorHAnsi" w:eastAsia="Times New Roman" w:hAnsiTheme="minorHAnsi" w:cstheme="minorHAnsi"/>
                <w:color w:val="222222"/>
              </w:rPr>
              <w:t xml:space="preserve">Kosova Kamer fest </w:t>
            </w:r>
            <w:r w:rsidR="007F3F62">
              <w:rPr>
                <w:rFonts w:asciiTheme="minorHAnsi" w:eastAsia="Times New Roman" w:hAnsiTheme="minorHAnsi" w:cstheme="minorHAnsi"/>
                <w:color w:val="222222"/>
              </w:rPr>
              <w:t>Red Concert Hall</w:t>
            </w:r>
            <w:r w:rsidR="007F3F62" w:rsidRPr="009B6B1F">
              <w:rPr>
                <w:rFonts w:asciiTheme="minorHAnsi" w:eastAsia="Times New Roman" w:hAnsiTheme="minorHAnsi" w:cstheme="minorHAnsi"/>
                <w:color w:val="222222"/>
              </w:rPr>
              <w:t xml:space="preserve"> </w:t>
            </w:r>
            <w:r w:rsidR="007F3F62">
              <w:rPr>
                <w:rFonts w:asciiTheme="minorHAnsi" w:eastAsia="Times New Roman" w:hAnsiTheme="minorHAnsi" w:cstheme="minorHAnsi"/>
                <w:color w:val="222222"/>
              </w:rPr>
              <w:t>Pristina</w:t>
            </w:r>
          </w:p>
          <w:p w14:paraId="328CDCB7" w14:textId="4C56DBFC" w:rsidR="007833E1" w:rsidRPr="008C5B1C" w:rsidRDefault="007833E1" w:rsidP="00514796">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2011 </w:t>
            </w:r>
            <w:r w:rsidRPr="008C5B1C">
              <w:rPr>
                <w:rFonts w:asciiTheme="minorHAnsi" w:eastAsia="Times New Roman" w:hAnsiTheme="minorHAnsi" w:cstheme="minorHAnsi"/>
                <w:color w:val="222222"/>
              </w:rPr>
              <w:t xml:space="preserve">- </w:t>
            </w:r>
            <w:r w:rsidR="00514796" w:rsidRPr="008C5B1C">
              <w:rPr>
                <w:rFonts w:asciiTheme="minorHAnsi" w:eastAsia="Times New Roman" w:hAnsiTheme="minorHAnsi" w:cstheme="minorHAnsi"/>
                <w:color w:val="222222"/>
              </w:rPr>
              <w:t xml:space="preserve">Concert with national Kosovar classical  music - </w:t>
            </w:r>
            <w:r w:rsidR="007F3F62">
              <w:rPr>
                <w:rFonts w:asciiTheme="minorHAnsi" w:eastAsia="Times New Roman" w:hAnsiTheme="minorHAnsi" w:cstheme="minorHAnsi"/>
                <w:color w:val="222222"/>
              </w:rPr>
              <w:t>Red Concert Hall</w:t>
            </w:r>
            <w:r w:rsidR="007F3F62" w:rsidRPr="009B6B1F">
              <w:rPr>
                <w:rFonts w:asciiTheme="minorHAnsi" w:eastAsia="Times New Roman" w:hAnsiTheme="minorHAnsi" w:cstheme="minorHAnsi"/>
                <w:color w:val="222222"/>
              </w:rPr>
              <w:t xml:space="preserve"> </w:t>
            </w:r>
            <w:r w:rsidR="007F3F62">
              <w:rPr>
                <w:rFonts w:asciiTheme="minorHAnsi" w:eastAsia="Times New Roman" w:hAnsiTheme="minorHAnsi" w:cstheme="minorHAnsi"/>
                <w:color w:val="222222"/>
              </w:rPr>
              <w:t>Pristina</w:t>
            </w:r>
            <w:r w:rsidR="007F3F62" w:rsidRPr="009B6B1F">
              <w:rPr>
                <w:rFonts w:asciiTheme="minorHAnsi" w:eastAsia="Times New Roman" w:hAnsiTheme="minorHAnsi" w:cstheme="minorHAnsi"/>
                <w:color w:val="222222"/>
              </w:rPr>
              <w:t xml:space="preserve"> </w:t>
            </w:r>
            <w:r w:rsidRPr="009B6B1F">
              <w:rPr>
                <w:rFonts w:asciiTheme="minorHAnsi" w:eastAsia="Times New Roman" w:hAnsiTheme="minorHAnsi" w:cstheme="minorHAnsi"/>
                <w:color w:val="222222"/>
              </w:rPr>
              <w:t>ine</w:t>
            </w:r>
            <w:r w:rsidR="00514796" w:rsidRPr="008C5B1C">
              <w:rPr>
                <w:rFonts w:asciiTheme="minorHAnsi" w:eastAsia="Times New Roman" w:hAnsiTheme="minorHAnsi" w:cstheme="minorHAnsi"/>
                <w:color w:val="222222"/>
              </w:rPr>
              <w:t xml:space="preserve"> </w:t>
            </w:r>
          </w:p>
          <w:p w14:paraId="60AB870E" w14:textId="6E6D993B" w:rsidR="00C01B10" w:rsidRPr="0026212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2011- </w:t>
            </w:r>
            <w:r w:rsidR="005A6545">
              <w:rPr>
                <w:color w:val="141823"/>
                <w:shd w:val="clear" w:color="auto" w:fill="FFFFFF"/>
              </w:rPr>
              <w:t>M</w:t>
            </w:r>
            <w:r w:rsidR="007E2240" w:rsidRPr="007E2240">
              <w:rPr>
                <w:color w:val="141823"/>
                <w:shd w:val="clear" w:color="auto" w:fill="FFFFFF"/>
              </w:rPr>
              <w:t>mber of Governing Council of the Kosovo Philharmonic, Prishtina (Republic of Kosovo)</w:t>
            </w:r>
          </w:p>
          <w:p w14:paraId="75E0D400" w14:textId="1FD87083" w:rsidR="007E224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2011- </w:t>
            </w:r>
            <w:r w:rsidR="005A6545">
              <w:rPr>
                <w:color w:val="141823"/>
                <w:shd w:val="clear" w:color="auto" w:fill="FFFFFF"/>
              </w:rPr>
              <w:t>F</w:t>
            </w:r>
            <w:r w:rsidR="007E2240" w:rsidRPr="007E2240">
              <w:rPr>
                <w:color w:val="141823"/>
                <w:shd w:val="clear" w:color="auto" w:fill="FFFFFF"/>
              </w:rPr>
              <w:t xml:space="preserve">ounder and soloist of the ensemble "Rexho Mulliqi", Prishtina (Republic of Kosovo) </w:t>
            </w:r>
          </w:p>
          <w:p w14:paraId="763412A3" w14:textId="41BC8CE7" w:rsidR="007E224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2011 – </w:t>
            </w:r>
            <w:r w:rsidR="007E2240">
              <w:rPr>
                <w:color w:val="141823"/>
                <w:shd w:val="clear" w:color="auto" w:fill="FFFFFF"/>
              </w:rPr>
              <w:t>S</w:t>
            </w:r>
            <w:r w:rsidR="007E2240" w:rsidRPr="007E2240">
              <w:rPr>
                <w:color w:val="141823"/>
                <w:shd w:val="clear" w:color="auto" w:fill="FFFFFF"/>
              </w:rPr>
              <w:t xml:space="preserve">olo concert at the LA PALAS Theater, Paris (France) </w:t>
            </w:r>
          </w:p>
          <w:p w14:paraId="5BAB3C4A" w14:textId="163B2C5D" w:rsidR="00C01B10" w:rsidRPr="0026212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2012 – </w:t>
            </w:r>
            <w:r w:rsidR="007E2240" w:rsidRPr="007E2240">
              <w:rPr>
                <w:color w:val="141823"/>
                <w:shd w:val="clear" w:color="auto" w:fill="FFFFFF"/>
              </w:rPr>
              <w:t>leader and performer in the concert realized with the spiritual ensemble of the KSF, Prishtina (Republic of Kosovo)</w:t>
            </w:r>
          </w:p>
          <w:p w14:paraId="65DB3926" w14:textId="77777777" w:rsidR="007E224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2013 - </w:t>
            </w:r>
            <w:r w:rsidR="007E2240" w:rsidRPr="007E2240">
              <w:rPr>
                <w:color w:val="141823"/>
                <w:shd w:val="clear" w:color="auto" w:fill="FFFFFF"/>
              </w:rPr>
              <w:t xml:space="preserve">leader and performer in the concert </w:t>
            </w:r>
            <w:r w:rsidR="007E2240">
              <w:rPr>
                <w:color w:val="141823"/>
                <w:shd w:val="clear" w:color="auto" w:fill="FFFFFF"/>
              </w:rPr>
              <w:t>with</w:t>
            </w:r>
            <w:r w:rsidRPr="00262120">
              <w:rPr>
                <w:color w:val="141823"/>
                <w:shd w:val="clear" w:color="auto" w:fill="FFFFFF"/>
              </w:rPr>
              <w:t xml:space="preserve"> </w:t>
            </w:r>
            <w:r w:rsidR="007E2240">
              <w:rPr>
                <w:color w:val="141823"/>
                <w:shd w:val="clear" w:color="auto" w:fill="FFFFFF"/>
              </w:rPr>
              <w:t>Kosovo Security Band at KSF</w:t>
            </w:r>
            <w:r w:rsidRPr="00262120">
              <w:rPr>
                <w:color w:val="141823"/>
                <w:shd w:val="clear" w:color="auto" w:fill="FFFFFF"/>
              </w:rPr>
              <w:t xml:space="preserve">, </w:t>
            </w:r>
            <w:r w:rsidR="007E2240" w:rsidRPr="007E2240">
              <w:rPr>
                <w:color w:val="141823"/>
                <w:shd w:val="clear" w:color="auto" w:fill="FFFFFF"/>
              </w:rPr>
              <w:t xml:space="preserve">Prishtina (Republic of Kosovo) </w:t>
            </w:r>
          </w:p>
          <w:p w14:paraId="5C57B9FB" w14:textId="2E6A2A30" w:rsidR="00C01B10" w:rsidRDefault="00C01B10" w:rsidP="007E2240">
            <w:pPr>
              <w:pStyle w:val="ListParagraph"/>
              <w:numPr>
                <w:ilvl w:val="0"/>
                <w:numId w:val="14"/>
              </w:numPr>
              <w:rPr>
                <w:color w:val="141823"/>
                <w:shd w:val="clear" w:color="auto" w:fill="FFFFFF"/>
              </w:rPr>
            </w:pPr>
            <w:r w:rsidRPr="00262120">
              <w:rPr>
                <w:color w:val="141823"/>
                <w:shd w:val="clear" w:color="auto" w:fill="FFFFFF"/>
              </w:rPr>
              <w:t xml:space="preserve">2013 - </w:t>
            </w:r>
            <w:r w:rsidR="007E2240" w:rsidRPr="007E2240">
              <w:rPr>
                <w:color w:val="141823"/>
                <w:shd w:val="clear" w:color="auto" w:fill="FFFFFF"/>
              </w:rPr>
              <w:t xml:space="preserve">soloist in the concert </w:t>
            </w:r>
            <w:r w:rsidR="007E2240">
              <w:rPr>
                <w:color w:val="141823"/>
                <w:shd w:val="clear" w:color="auto" w:fill="FFFFFF"/>
              </w:rPr>
              <w:t>performed</w:t>
            </w:r>
            <w:r w:rsidR="007E2240" w:rsidRPr="007E2240">
              <w:rPr>
                <w:color w:val="141823"/>
                <w:shd w:val="clear" w:color="auto" w:fill="FFFFFF"/>
              </w:rPr>
              <w:t xml:space="preserve"> with the Symphony Orchestra of the Kosovo Philharmonic and the Orchestra of the Albanian Radio Television, Prishtina and Tirana, (Republic of Kosovo and Albania)</w:t>
            </w:r>
          </w:p>
          <w:p w14:paraId="39E14F4D" w14:textId="16B0C908" w:rsidR="007833E1" w:rsidRPr="00514796"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2014 </w:t>
            </w:r>
            <w:r w:rsidRPr="00514796">
              <w:rPr>
                <w:rFonts w:eastAsia="Times New Roman" w:cstheme="minorHAnsi"/>
                <w:color w:val="222222"/>
              </w:rPr>
              <w:t xml:space="preserve">- </w:t>
            </w:r>
            <w:r w:rsidRPr="009B6B1F">
              <w:rPr>
                <w:rFonts w:asciiTheme="minorHAnsi" w:eastAsia="Times New Roman" w:hAnsiTheme="minorHAnsi" w:cstheme="minorHAnsi"/>
                <w:color w:val="222222"/>
              </w:rPr>
              <w:t>Post kamer fest</w:t>
            </w:r>
            <w:r w:rsidRPr="00514796">
              <w:rPr>
                <w:rFonts w:eastAsia="Times New Roman" w:cstheme="minorHAnsi"/>
                <w:color w:val="222222"/>
              </w:rPr>
              <w:t xml:space="preserve"> </w:t>
            </w:r>
            <w:r w:rsidRPr="009B6B1F">
              <w:rPr>
                <w:rFonts w:asciiTheme="minorHAnsi" w:eastAsia="Times New Roman" w:hAnsiTheme="minorHAnsi" w:cstheme="minorHAnsi"/>
                <w:color w:val="222222"/>
              </w:rPr>
              <w:t xml:space="preserve">Iliria </w:t>
            </w:r>
            <w:r w:rsidR="00514796" w:rsidRPr="00514796">
              <w:rPr>
                <w:rFonts w:asciiTheme="minorHAnsi" w:eastAsia="Times New Roman" w:hAnsiTheme="minorHAnsi" w:cstheme="minorHAnsi"/>
                <w:color w:val="222222"/>
              </w:rPr>
              <w:t>Qu</w:t>
            </w:r>
            <w:r w:rsidRPr="009B6B1F">
              <w:rPr>
                <w:rFonts w:asciiTheme="minorHAnsi" w:eastAsia="Times New Roman" w:hAnsiTheme="minorHAnsi" w:cstheme="minorHAnsi"/>
                <w:color w:val="222222"/>
              </w:rPr>
              <w:t xml:space="preserve">artet </w:t>
            </w:r>
            <w:r w:rsidR="00514796" w:rsidRPr="00514796">
              <w:rPr>
                <w:rFonts w:asciiTheme="minorHAnsi" w:eastAsia="Times New Roman" w:hAnsiTheme="minorHAnsi" w:cstheme="minorHAnsi"/>
                <w:color w:val="222222"/>
              </w:rPr>
              <w:t>Red concert Hall</w:t>
            </w:r>
            <w:r w:rsidRPr="009B6B1F">
              <w:rPr>
                <w:rFonts w:asciiTheme="minorHAnsi" w:eastAsia="Times New Roman" w:hAnsiTheme="minorHAnsi" w:cstheme="minorHAnsi"/>
                <w:color w:val="222222"/>
              </w:rPr>
              <w:t xml:space="preserve"> Prishtine</w:t>
            </w:r>
          </w:p>
          <w:p w14:paraId="34C9DEDC" w14:textId="779946E9" w:rsidR="007833E1" w:rsidRPr="00514796"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2014 </w:t>
            </w:r>
            <w:r w:rsidR="00514796" w:rsidRPr="00514796">
              <w:rPr>
                <w:rFonts w:eastAsia="Times New Roman" w:cstheme="minorHAnsi"/>
                <w:color w:val="222222"/>
              </w:rPr>
              <w:t>–</w:t>
            </w:r>
            <w:r w:rsidRPr="00514796">
              <w:rPr>
                <w:rFonts w:eastAsia="Times New Roman" w:cstheme="minorHAnsi"/>
                <w:color w:val="222222"/>
              </w:rPr>
              <w:t xml:space="preserve"> </w:t>
            </w:r>
            <w:r w:rsidR="00514796" w:rsidRPr="00514796">
              <w:rPr>
                <w:rFonts w:eastAsia="Times New Roman" w:cstheme="minorHAnsi"/>
                <w:color w:val="222222"/>
              </w:rPr>
              <w:t xml:space="preserve">Concert </w:t>
            </w:r>
            <w:r w:rsidR="00514796" w:rsidRPr="00514796">
              <w:rPr>
                <w:color w:val="141823"/>
                <w:shd w:val="clear" w:color="auto" w:fill="FFFFFF"/>
              </w:rPr>
              <w:t xml:space="preserve">ensemble "Celebre" </w:t>
            </w:r>
            <w:r w:rsidRPr="009B6B1F">
              <w:rPr>
                <w:rFonts w:asciiTheme="minorHAnsi" w:eastAsia="Times New Roman" w:hAnsiTheme="minorHAnsi" w:cstheme="minorHAnsi"/>
                <w:color w:val="222222"/>
              </w:rPr>
              <w:t>Ferizaj</w:t>
            </w:r>
            <w:r w:rsidRPr="00514796">
              <w:rPr>
                <w:rFonts w:eastAsia="Times New Roman" w:cstheme="minorHAnsi"/>
                <w:color w:val="222222"/>
              </w:rPr>
              <w:t xml:space="preserve"> </w:t>
            </w:r>
            <w:r w:rsidR="007F3F62">
              <w:rPr>
                <w:rFonts w:asciiTheme="minorHAnsi" w:eastAsia="Times New Roman" w:hAnsiTheme="minorHAnsi" w:cstheme="minorHAnsi"/>
                <w:color w:val="222222"/>
              </w:rPr>
              <w:t xml:space="preserve">Theater Hall </w:t>
            </w:r>
          </w:p>
          <w:p w14:paraId="040F7076" w14:textId="4E4249A3" w:rsidR="007833E1" w:rsidRPr="00514796"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2015 </w:t>
            </w:r>
            <w:r w:rsidRPr="00514796">
              <w:rPr>
                <w:rFonts w:eastAsia="Times New Roman" w:cstheme="minorHAnsi"/>
                <w:color w:val="222222"/>
              </w:rPr>
              <w:t xml:space="preserve">- </w:t>
            </w:r>
            <w:r w:rsidR="00514796" w:rsidRPr="00514796">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oncert Rexho Mulliqi</w:t>
            </w:r>
            <w:r w:rsidRPr="00514796">
              <w:rPr>
                <w:rFonts w:eastAsia="Times New Roman" w:cstheme="minorHAnsi"/>
                <w:color w:val="222222"/>
              </w:rPr>
              <w:t xml:space="preserve"> </w:t>
            </w:r>
            <w:r w:rsidR="00514796" w:rsidRPr="00514796">
              <w:rPr>
                <w:color w:val="141823"/>
                <w:shd w:val="clear" w:color="auto" w:fill="FFFFFF"/>
              </w:rPr>
              <w:t>ensemble</w:t>
            </w:r>
            <w:r w:rsidR="00514796" w:rsidRPr="00514796">
              <w:rPr>
                <w:rFonts w:asciiTheme="minorHAnsi" w:eastAsia="Times New Roman" w:hAnsiTheme="minorHAnsi" w:cstheme="minorHAnsi"/>
                <w:color w:val="222222"/>
              </w:rPr>
              <w:t xml:space="preserve"> P</w:t>
            </w:r>
            <w:r w:rsidRPr="009B6B1F">
              <w:rPr>
                <w:rFonts w:asciiTheme="minorHAnsi" w:eastAsia="Times New Roman" w:hAnsiTheme="minorHAnsi" w:cstheme="minorHAnsi"/>
                <w:color w:val="222222"/>
              </w:rPr>
              <w:t xml:space="preserve">resident </w:t>
            </w:r>
            <w:r w:rsidR="00514796" w:rsidRPr="00514796">
              <w:rPr>
                <w:rFonts w:asciiTheme="minorHAnsi" w:eastAsia="Times New Roman" w:hAnsiTheme="minorHAnsi" w:cstheme="minorHAnsi"/>
                <w:color w:val="222222"/>
              </w:rPr>
              <w:t xml:space="preserve">Hall </w:t>
            </w:r>
            <w:r w:rsidRPr="009B6B1F">
              <w:rPr>
                <w:rFonts w:asciiTheme="minorHAnsi" w:eastAsia="Times New Roman" w:hAnsiTheme="minorHAnsi" w:cstheme="minorHAnsi"/>
                <w:color w:val="222222"/>
              </w:rPr>
              <w:t>Gjakove</w:t>
            </w:r>
          </w:p>
          <w:p w14:paraId="0B5A738E" w14:textId="058310EF" w:rsidR="007833E1" w:rsidRPr="00514796"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2015</w:t>
            </w:r>
            <w:r w:rsidRPr="00514796">
              <w:rPr>
                <w:rFonts w:eastAsia="Times New Roman" w:cstheme="minorHAnsi"/>
                <w:color w:val="222222"/>
              </w:rPr>
              <w:t xml:space="preserve"> - </w:t>
            </w:r>
            <w:r w:rsidRPr="009B6B1F">
              <w:rPr>
                <w:rFonts w:asciiTheme="minorHAnsi" w:eastAsia="Times New Roman" w:hAnsiTheme="minorHAnsi" w:cstheme="minorHAnsi"/>
                <w:color w:val="222222"/>
              </w:rPr>
              <w:t xml:space="preserve"> Piano chopen Festival</w:t>
            </w:r>
            <w:r w:rsidR="00514796">
              <w:rPr>
                <w:rFonts w:asciiTheme="minorHAnsi" w:eastAsia="Times New Roman" w:hAnsiTheme="minorHAnsi" w:cstheme="minorHAnsi"/>
                <w:color w:val="222222"/>
              </w:rPr>
              <w:t>,</w:t>
            </w:r>
            <w:r w:rsidRPr="00514796">
              <w:rPr>
                <w:rFonts w:eastAsia="Times New Roman" w:cstheme="minorHAnsi"/>
                <w:color w:val="222222"/>
              </w:rPr>
              <w:t xml:space="preserve">  </w:t>
            </w:r>
            <w:r w:rsidR="00514796" w:rsidRPr="00514796">
              <w:rPr>
                <w:color w:val="141823"/>
                <w:shd w:val="clear" w:color="auto" w:fill="FFFFFF"/>
              </w:rPr>
              <w:t xml:space="preserve">ensemble "Celebre" </w:t>
            </w:r>
            <w:r w:rsidRPr="009B6B1F">
              <w:rPr>
                <w:rFonts w:asciiTheme="minorHAnsi" w:eastAsia="Times New Roman" w:hAnsiTheme="minorHAnsi" w:cstheme="minorHAnsi"/>
                <w:color w:val="222222"/>
              </w:rPr>
              <w:t>Swiss diamond</w:t>
            </w:r>
            <w:r w:rsidR="00514796" w:rsidRPr="00514796">
              <w:rPr>
                <w:rFonts w:asciiTheme="minorHAnsi" w:eastAsia="Times New Roman" w:hAnsiTheme="minorHAnsi" w:cstheme="minorHAnsi"/>
                <w:color w:val="222222"/>
              </w:rPr>
              <w:t xml:space="preserve"> Hall</w:t>
            </w:r>
          </w:p>
          <w:p w14:paraId="46A74F69" w14:textId="703B5986" w:rsidR="007E2240" w:rsidRDefault="00107E58" w:rsidP="007E2240">
            <w:pPr>
              <w:pStyle w:val="ListParagraph"/>
              <w:numPr>
                <w:ilvl w:val="0"/>
                <w:numId w:val="14"/>
              </w:numPr>
              <w:rPr>
                <w:color w:val="141823"/>
                <w:shd w:val="clear" w:color="auto" w:fill="FFFFFF"/>
              </w:rPr>
            </w:pPr>
            <w:r w:rsidRPr="00262120">
              <w:rPr>
                <w:color w:val="141823"/>
                <w:shd w:val="clear" w:color="auto" w:fill="FFFFFF"/>
              </w:rPr>
              <w:t>20</w:t>
            </w:r>
            <w:r w:rsidR="0089190C" w:rsidRPr="00262120">
              <w:rPr>
                <w:color w:val="141823"/>
                <w:shd w:val="clear" w:color="auto" w:fill="FFFFFF"/>
              </w:rPr>
              <w:t xml:space="preserve">15 – </w:t>
            </w:r>
            <w:r w:rsidR="007E2240" w:rsidRPr="007E2240">
              <w:rPr>
                <w:color w:val="141823"/>
                <w:shd w:val="clear" w:color="auto" w:fill="FFFFFF"/>
              </w:rPr>
              <w:t>concert tour</w:t>
            </w:r>
            <w:r w:rsidR="007E2240">
              <w:rPr>
                <w:color w:val="141823"/>
                <w:shd w:val="clear" w:color="auto" w:fill="FFFFFF"/>
              </w:rPr>
              <w:t>s</w:t>
            </w:r>
            <w:r w:rsidR="007E2240" w:rsidRPr="007E2240">
              <w:rPr>
                <w:color w:val="141823"/>
                <w:shd w:val="clear" w:color="auto" w:fill="FFFFFF"/>
              </w:rPr>
              <w:t xml:space="preserve">, ensemble "Celebre" - Prishtina, Prizren, Peja </w:t>
            </w:r>
          </w:p>
          <w:p w14:paraId="2FE6678F" w14:textId="13A16E75" w:rsidR="007833E1"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2016</w:t>
            </w:r>
            <w:r w:rsidRPr="00514796">
              <w:rPr>
                <w:rFonts w:eastAsia="Times New Roman" w:cstheme="minorHAnsi"/>
                <w:color w:val="222222"/>
              </w:rPr>
              <w:t xml:space="preserve"> </w:t>
            </w:r>
            <w:r w:rsidR="00514796" w:rsidRPr="00514796">
              <w:rPr>
                <w:rFonts w:eastAsia="Times New Roman" w:cstheme="minorHAnsi"/>
                <w:color w:val="222222"/>
              </w:rPr>
              <w:t>–</w:t>
            </w:r>
            <w:r w:rsidRPr="009B6B1F">
              <w:rPr>
                <w:rFonts w:asciiTheme="minorHAnsi" w:eastAsia="Times New Roman" w:hAnsiTheme="minorHAnsi" w:cstheme="minorHAnsi"/>
                <w:color w:val="222222"/>
              </w:rPr>
              <w:t xml:space="preserve"> </w:t>
            </w:r>
            <w:r w:rsidR="00514796">
              <w:rPr>
                <w:rFonts w:asciiTheme="minorHAnsi" w:eastAsia="Times New Roman" w:hAnsiTheme="minorHAnsi" w:cstheme="minorHAnsi"/>
                <w:color w:val="222222"/>
              </w:rPr>
              <w:t>Concert</w:t>
            </w:r>
            <w:r w:rsidR="00514796" w:rsidRPr="00514796">
              <w:rPr>
                <w:rFonts w:asciiTheme="minorHAnsi" w:eastAsia="Times New Roman" w:hAnsiTheme="minorHAnsi" w:cstheme="minorHAnsi"/>
                <w:color w:val="222222"/>
              </w:rPr>
              <w:t xml:space="preserve"> with national music </w:t>
            </w:r>
            <w:r w:rsidRPr="00514796">
              <w:rPr>
                <w:rFonts w:eastAsia="Times New Roman" w:cstheme="minorHAnsi"/>
                <w:color w:val="222222"/>
              </w:rPr>
              <w:t xml:space="preserve"> </w:t>
            </w:r>
            <w:r w:rsidR="00514796" w:rsidRPr="00514796">
              <w:rPr>
                <w:rFonts w:asciiTheme="minorHAnsi" w:eastAsia="Times New Roman" w:hAnsiTheme="minorHAnsi" w:cstheme="minorHAnsi"/>
                <w:color w:val="222222"/>
              </w:rPr>
              <w:t>E</w:t>
            </w:r>
            <w:r w:rsidRPr="009B6B1F">
              <w:rPr>
                <w:rFonts w:asciiTheme="minorHAnsi" w:eastAsia="Times New Roman" w:hAnsiTheme="minorHAnsi" w:cstheme="minorHAnsi"/>
                <w:color w:val="222222"/>
              </w:rPr>
              <w:t>n</w:t>
            </w:r>
            <w:r w:rsidR="00514796" w:rsidRPr="00514796">
              <w:rPr>
                <w:rFonts w:asciiTheme="minorHAnsi" w:eastAsia="Times New Roman" w:hAnsiTheme="minorHAnsi" w:cstheme="minorHAnsi"/>
                <w:color w:val="222222"/>
              </w:rPr>
              <w:t>e</w:t>
            </w:r>
            <w:r w:rsidRPr="009B6B1F">
              <w:rPr>
                <w:rFonts w:asciiTheme="minorHAnsi" w:eastAsia="Times New Roman" w:hAnsiTheme="minorHAnsi" w:cstheme="minorHAnsi"/>
                <w:color w:val="222222"/>
              </w:rPr>
              <w:t>mbl</w:t>
            </w:r>
            <w:r w:rsidR="00514796" w:rsidRPr="00514796">
              <w:rPr>
                <w:rFonts w:asciiTheme="minorHAnsi" w:eastAsia="Times New Roman" w:hAnsiTheme="minorHAnsi" w:cstheme="minorHAnsi"/>
                <w:color w:val="222222"/>
              </w:rPr>
              <w:t>e</w:t>
            </w:r>
            <w:r w:rsidRPr="009B6B1F">
              <w:rPr>
                <w:rFonts w:asciiTheme="minorHAnsi" w:eastAsia="Times New Roman" w:hAnsiTheme="minorHAnsi" w:cstheme="minorHAnsi"/>
                <w:color w:val="222222"/>
              </w:rPr>
              <w:t xml:space="preserve"> Celebre </w:t>
            </w:r>
            <w:r w:rsidR="00514796">
              <w:rPr>
                <w:rFonts w:asciiTheme="minorHAnsi" w:eastAsia="Times New Roman" w:hAnsiTheme="minorHAnsi" w:cstheme="minorHAnsi"/>
                <w:color w:val="222222"/>
              </w:rPr>
              <w:t xml:space="preserve">- </w:t>
            </w:r>
            <w:r w:rsidR="00514796" w:rsidRPr="00514796">
              <w:rPr>
                <w:rFonts w:asciiTheme="minorHAnsi" w:eastAsia="Times New Roman" w:hAnsiTheme="minorHAnsi" w:cstheme="minorHAnsi"/>
                <w:color w:val="222222"/>
              </w:rPr>
              <w:t>Church</w:t>
            </w:r>
            <w:r w:rsidRPr="009B6B1F">
              <w:rPr>
                <w:rFonts w:asciiTheme="minorHAnsi" w:eastAsia="Times New Roman" w:hAnsiTheme="minorHAnsi" w:cstheme="minorHAnsi"/>
                <w:color w:val="222222"/>
              </w:rPr>
              <w:t xml:space="preserve"> Shen Ndou</w:t>
            </w:r>
          </w:p>
          <w:p w14:paraId="753F1525" w14:textId="31BBC8E4" w:rsidR="00107E58" w:rsidRDefault="0089190C" w:rsidP="007E2240">
            <w:pPr>
              <w:pStyle w:val="ListParagraph"/>
              <w:numPr>
                <w:ilvl w:val="0"/>
                <w:numId w:val="14"/>
              </w:numPr>
              <w:rPr>
                <w:color w:val="141823"/>
                <w:shd w:val="clear" w:color="auto" w:fill="FFFFFF"/>
              </w:rPr>
            </w:pPr>
            <w:r w:rsidRPr="00262120">
              <w:rPr>
                <w:color w:val="141823"/>
                <w:shd w:val="clear" w:color="auto" w:fill="FFFFFF"/>
              </w:rPr>
              <w:t>2016</w:t>
            </w:r>
            <w:r w:rsidR="007E2240">
              <w:rPr>
                <w:color w:val="141823"/>
                <w:shd w:val="clear" w:color="auto" w:fill="FFFFFF"/>
              </w:rPr>
              <w:t xml:space="preserve"> - </w:t>
            </w:r>
            <w:r w:rsidR="007E2240" w:rsidRPr="007E2240">
              <w:rPr>
                <w:color w:val="141823"/>
                <w:shd w:val="clear" w:color="auto" w:fill="FFFFFF"/>
              </w:rPr>
              <w:t>solo concert with the Kosovo Philharmonic, Prishtina (Republic of Kosovo)</w:t>
            </w:r>
          </w:p>
          <w:p w14:paraId="0C16B357" w14:textId="6A596BF1" w:rsidR="007833E1" w:rsidRPr="00514796" w:rsidRDefault="007833E1" w:rsidP="007E2240">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2017</w:t>
            </w:r>
            <w:r w:rsidRPr="00514796">
              <w:rPr>
                <w:rFonts w:eastAsia="Times New Roman" w:cstheme="minorHAnsi"/>
                <w:color w:val="222222"/>
              </w:rPr>
              <w:t xml:space="preserve"> -</w:t>
            </w:r>
            <w:r w:rsidRPr="009B6B1F">
              <w:rPr>
                <w:rFonts w:asciiTheme="minorHAnsi" w:eastAsia="Times New Roman" w:hAnsiTheme="minorHAnsi" w:cstheme="minorHAnsi"/>
                <w:color w:val="222222"/>
              </w:rPr>
              <w:t xml:space="preserve"> </w:t>
            </w:r>
            <w:r w:rsidR="00514796" w:rsidRPr="00514796">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 xml:space="preserve">oncert </w:t>
            </w:r>
            <w:r w:rsidR="00514796" w:rsidRPr="00514796">
              <w:rPr>
                <w:rFonts w:asciiTheme="minorHAnsi" w:eastAsia="Times New Roman" w:hAnsiTheme="minorHAnsi" w:cstheme="minorHAnsi"/>
                <w:color w:val="222222"/>
              </w:rPr>
              <w:t>Hall of the Academy of Sciences</w:t>
            </w:r>
            <w:r w:rsidR="00514796">
              <w:rPr>
                <w:rFonts w:asciiTheme="minorHAnsi" w:eastAsia="Times New Roman" w:hAnsiTheme="minorHAnsi" w:cstheme="minorHAnsi"/>
                <w:color w:val="222222"/>
              </w:rPr>
              <w:t xml:space="preserve"> – Pristina </w:t>
            </w:r>
            <w:r w:rsidR="00514796" w:rsidRPr="007E2240">
              <w:rPr>
                <w:color w:val="141823"/>
                <w:shd w:val="clear" w:color="auto" w:fill="FFFFFF"/>
              </w:rPr>
              <w:t>(Republic of Kosovo)</w:t>
            </w:r>
          </w:p>
          <w:p w14:paraId="1A0464F5" w14:textId="2F302DCA" w:rsidR="007E2240" w:rsidRDefault="00107E58" w:rsidP="007E2240">
            <w:pPr>
              <w:pStyle w:val="ListParagraph"/>
              <w:numPr>
                <w:ilvl w:val="0"/>
                <w:numId w:val="14"/>
              </w:numPr>
              <w:rPr>
                <w:color w:val="141823"/>
                <w:shd w:val="clear" w:color="auto" w:fill="FFFFFF"/>
              </w:rPr>
            </w:pPr>
            <w:r w:rsidRPr="00262120">
              <w:rPr>
                <w:color w:val="141823"/>
                <w:shd w:val="clear" w:color="auto" w:fill="FFFFFF"/>
              </w:rPr>
              <w:t>20</w:t>
            </w:r>
            <w:r w:rsidR="0089190C" w:rsidRPr="00262120">
              <w:rPr>
                <w:color w:val="141823"/>
                <w:shd w:val="clear" w:color="auto" w:fill="FFFFFF"/>
              </w:rPr>
              <w:t>17</w:t>
            </w:r>
            <w:r w:rsidRPr="00262120">
              <w:rPr>
                <w:color w:val="141823"/>
                <w:shd w:val="clear" w:color="auto" w:fill="FFFFFF"/>
              </w:rPr>
              <w:t xml:space="preserve"> – </w:t>
            </w:r>
            <w:r w:rsidR="007E2240" w:rsidRPr="007E2240">
              <w:rPr>
                <w:color w:val="141823"/>
                <w:shd w:val="clear" w:color="auto" w:fill="FFFFFF"/>
              </w:rPr>
              <w:t xml:space="preserve">chamber concert dedicated to the </w:t>
            </w:r>
            <w:r w:rsidR="007E2240">
              <w:rPr>
                <w:color w:val="141823"/>
                <w:shd w:val="clear" w:color="auto" w:fill="FFFFFF"/>
              </w:rPr>
              <w:t xml:space="preserve">work </w:t>
            </w:r>
            <w:r w:rsidR="007E2240" w:rsidRPr="007E2240">
              <w:rPr>
                <w:color w:val="141823"/>
                <w:shd w:val="clear" w:color="auto" w:fill="FFFFFF"/>
              </w:rPr>
              <w:t xml:space="preserve">of the composer Vaso S. Tole - Academy of Sciences and Arts of Kosovo </w:t>
            </w:r>
          </w:p>
          <w:p w14:paraId="7EB5DB6E" w14:textId="515F0A43" w:rsidR="007E2240" w:rsidRDefault="00107E58" w:rsidP="007E2240">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7 –</w:t>
            </w:r>
            <w:r w:rsidR="007E2240">
              <w:rPr>
                <w:color w:val="141823"/>
                <w:shd w:val="clear" w:color="auto" w:fill="FFFFFF"/>
              </w:rPr>
              <w:t xml:space="preserve"> </w:t>
            </w:r>
            <w:r w:rsidR="007E2240" w:rsidRPr="007E2240">
              <w:rPr>
                <w:color w:val="141823"/>
                <w:shd w:val="clear" w:color="auto" w:fill="FFFFFF"/>
              </w:rPr>
              <w:t>concert</w:t>
            </w:r>
            <w:r w:rsidR="007E2240">
              <w:t xml:space="preserve"> </w:t>
            </w:r>
            <w:r w:rsidR="007E2240" w:rsidRPr="007E2240">
              <w:rPr>
                <w:color w:val="141823"/>
                <w:shd w:val="clear" w:color="auto" w:fill="FFFFFF"/>
              </w:rPr>
              <w:t xml:space="preserve">conductor of the wind orchestra of the Faculty of Arts </w:t>
            </w:r>
          </w:p>
          <w:p w14:paraId="25DC9B43" w14:textId="13C1AFFF" w:rsidR="00BD54CE" w:rsidRDefault="00107E58" w:rsidP="00BD54CE">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8</w:t>
            </w:r>
            <w:r w:rsidRPr="00262120">
              <w:rPr>
                <w:color w:val="141823"/>
                <w:shd w:val="clear" w:color="auto" w:fill="FFFFFF"/>
              </w:rPr>
              <w:t xml:space="preserve"> </w:t>
            </w:r>
            <w:r w:rsidR="0089190C" w:rsidRPr="00262120">
              <w:rPr>
                <w:color w:val="141823"/>
                <w:shd w:val="clear" w:color="auto" w:fill="FFFFFF"/>
              </w:rPr>
              <w:t>–</w:t>
            </w:r>
            <w:r w:rsidRPr="00262120">
              <w:rPr>
                <w:color w:val="141823"/>
                <w:shd w:val="clear" w:color="auto" w:fill="FFFFFF"/>
              </w:rPr>
              <w:t xml:space="preserve"> </w:t>
            </w:r>
            <w:r w:rsidR="00BD54CE" w:rsidRPr="00BD54CE">
              <w:rPr>
                <w:color w:val="141823"/>
                <w:shd w:val="clear" w:color="auto" w:fill="FFFFFF"/>
              </w:rPr>
              <w:t xml:space="preserve">chamber concert within the International Festival "KamerFest", Prishtina (Republic of Kosovo) </w:t>
            </w:r>
          </w:p>
          <w:p w14:paraId="08897998" w14:textId="09880FE3" w:rsidR="007833E1" w:rsidRPr="00514796" w:rsidRDefault="007833E1" w:rsidP="00BD54CE">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2018 </w:t>
            </w:r>
            <w:r w:rsidRPr="00514796">
              <w:rPr>
                <w:rFonts w:eastAsia="Times New Roman" w:cstheme="minorHAnsi"/>
                <w:color w:val="222222"/>
              </w:rPr>
              <w:t xml:space="preserve">- </w:t>
            </w:r>
            <w:r w:rsidR="00514796">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oncert Kamer Fest</w:t>
            </w:r>
            <w:r w:rsidRPr="00514796">
              <w:rPr>
                <w:rFonts w:eastAsia="Times New Roman" w:cstheme="minorHAnsi"/>
                <w:color w:val="222222"/>
              </w:rPr>
              <w:t xml:space="preserve"> </w:t>
            </w:r>
            <w:r w:rsidRPr="009B6B1F">
              <w:rPr>
                <w:rFonts w:asciiTheme="minorHAnsi" w:eastAsia="Times New Roman" w:hAnsiTheme="minorHAnsi" w:cstheme="minorHAnsi"/>
                <w:color w:val="222222"/>
              </w:rPr>
              <w:t xml:space="preserve">Raffaele Bertolini </w:t>
            </w:r>
            <w:r w:rsidR="00514796">
              <w:rPr>
                <w:rFonts w:asciiTheme="minorHAnsi" w:eastAsia="Times New Roman" w:hAnsiTheme="minorHAnsi" w:cstheme="minorHAnsi"/>
                <w:color w:val="222222"/>
              </w:rPr>
              <w:t>&amp; Friends</w:t>
            </w:r>
          </w:p>
          <w:p w14:paraId="370DA3ED" w14:textId="66E35696" w:rsidR="00BD54CE" w:rsidRPr="00514796" w:rsidRDefault="00107E58" w:rsidP="00BD54CE">
            <w:pPr>
              <w:pStyle w:val="ListParagraph"/>
              <w:numPr>
                <w:ilvl w:val="0"/>
                <w:numId w:val="14"/>
              </w:numPr>
              <w:rPr>
                <w:color w:val="141823"/>
                <w:shd w:val="clear" w:color="auto" w:fill="FFFFFF"/>
              </w:rPr>
            </w:pPr>
            <w:r w:rsidRPr="00514796">
              <w:rPr>
                <w:color w:val="141823"/>
                <w:shd w:val="clear" w:color="auto" w:fill="FFFFFF"/>
              </w:rPr>
              <w:t>201</w:t>
            </w:r>
            <w:r w:rsidR="0089190C" w:rsidRPr="00514796">
              <w:rPr>
                <w:color w:val="141823"/>
                <w:shd w:val="clear" w:color="auto" w:fill="FFFFFF"/>
              </w:rPr>
              <w:t>8</w:t>
            </w:r>
            <w:r w:rsidRPr="00514796">
              <w:rPr>
                <w:color w:val="141823"/>
                <w:shd w:val="clear" w:color="auto" w:fill="FFFFFF"/>
              </w:rPr>
              <w:t xml:space="preserve"> – </w:t>
            </w:r>
            <w:r w:rsidR="00BD54CE" w:rsidRPr="00514796">
              <w:rPr>
                <w:color w:val="141823"/>
                <w:shd w:val="clear" w:color="auto" w:fill="FFFFFF"/>
              </w:rPr>
              <w:t xml:space="preserve">chamber concert with the ensemble "Celebre", Tirana (Albania) </w:t>
            </w:r>
          </w:p>
          <w:p w14:paraId="3A7D9840" w14:textId="71B2D077" w:rsidR="007833E1" w:rsidRPr="00514796" w:rsidRDefault="007833E1" w:rsidP="00BD54CE">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2018 </w:t>
            </w:r>
            <w:r w:rsidRPr="00514796">
              <w:rPr>
                <w:rFonts w:eastAsia="Times New Roman" w:cstheme="minorHAnsi"/>
                <w:color w:val="222222"/>
              </w:rPr>
              <w:t xml:space="preserve">– </w:t>
            </w:r>
            <w:r w:rsidRPr="009B6B1F">
              <w:rPr>
                <w:rFonts w:asciiTheme="minorHAnsi" w:eastAsia="Times New Roman" w:hAnsiTheme="minorHAnsi" w:cstheme="minorHAnsi"/>
                <w:color w:val="222222"/>
              </w:rPr>
              <w:t>DAM</w:t>
            </w:r>
            <w:r w:rsidRPr="00514796">
              <w:rPr>
                <w:rFonts w:eastAsia="Times New Roman" w:cstheme="minorHAnsi"/>
                <w:color w:val="222222"/>
              </w:rPr>
              <w:t xml:space="preserve"> </w:t>
            </w:r>
            <w:r w:rsidRPr="00514796">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 xml:space="preserve">oncert </w:t>
            </w:r>
            <w:r w:rsidRPr="00514796">
              <w:rPr>
                <w:rFonts w:asciiTheme="minorHAnsi" w:eastAsia="Times New Roman" w:hAnsiTheme="minorHAnsi" w:cstheme="minorHAnsi"/>
                <w:color w:val="222222"/>
              </w:rPr>
              <w:t>Albanian Composers</w:t>
            </w:r>
            <w:r w:rsidRPr="00514796">
              <w:rPr>
                <w:rFonts w:eastAsia="Times New Roman" w:cstheme="minorHAnsi"/>
                <w:color w:val="222222"/>
              </w:rPr>
              <w:t xml:space="preserve">, </w:t>
            </w:r>
            <w:r w:rsidR="00514796" w:rsidRPr="00514796">
              <w:rPr>
                <w:color w:val="141823"/>
                <w:shd w:val="clear" w:color="auto" w:fill="FFFFFF"/>
              </w:rPr>
              <w:t xml:space="preserve">University of Prishtina Hall </w:t>
            </w:r>
          </w:p>
          <w:p w14:paraId="39E6DAFC" w14:textId="77777777" w:rsidR="00BD54CE" w:rsidRDefault="00107E58" w:rsidP="00BD54CE">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8</w:t>
            </w:r>
            <w:r w:rsidRPr="00262120">
              <w:rPr>
                <w:color w:val="141823"/>
                <w:shd w:val="clear" w:color="auto" w:fill="FFFFFF"/>
              </w:rPr>
              <w:t xml:space="preserve"> – </w:t>
            </w:r>
            <w:r w:rsidR="00BD54CE" w:rsidRPr="00BD54CE">
              <w:rPr>
                <w:color w:val="141823"/>
                <w:shd w:val="clear" w:color="auto" w:fill="FFFFFF"/>
              </w:rPr>
              <w:t xml:space="preserve">concert "Clarinet Quartet", Ferizaj (Republic of Kosovo) </w:t>
            </w:r>
          </w:p>
          <w:p w14:paraId="4A0D9F0D" w14:textId="6B14D24C" w:rsidR="00107E58" w:rsidRDefault="00107E58" w:rsidP="00BD54CE">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8</w:t>
            </w:r>
            <w:r w:rsidRPr="00262120">
              <w:rPr>
                <w:color w:val="141823"/>
                <w:shd w:val="clear" w:color="auto" w:fill="FFFFFF"/>
              </w:rPr>
              <w:t xml:space="preserve"> – </w:t>
            </w:r>
            <w:r w:rsidR="00BD54CE" w:rsidRPr="00BD54CE">
              <w:rPr>
                <w:color w:val="141823"/>
                <w:shd w:val="clear" w:color="auto" w:fill="FFFFFF"/>
              </w:rPr>
              <w:t>leader and performer with the Tung</w:t>
            </w:r>
            <w:r w:rsidR="00BD54CE">
              <w:rPr>
                <w:color w:val="141823"/>
                <w:shd w:val="clear" w:color="auto" w:fill="FFFFFF"/>
              </w:rPr>
              <w:t>j</w:t>
            </w:r>
            <w:r w:rsidR="00BD54CE" w:rsidRPr="00BD54CE">
              <w:rPr>
                <w:color w:val="141823"/>
                <w:shd w:val="clear" w:color="auto" w:fill="FFFFFF"/>
              </w:rPr>
              <w:t xml:space="preserve"> ensemble of the Military Force Orchestra - KSF, Prishtina (Republic of Kosovo)</w:t>
            </w:r>
          </w:p>
          <w:p w14:paraId="18D4A426" w14:textId="0E57554F" w:rsidR="007833E1" w:rsidRPr="007833E1" w:rsidRDefault="007833E1" w:rsidP="00BD54CE">
            <w:pPr>
              <w:pStyle w:val="ListParagraph"/>
              <w:numPr>
                <w:ilvl w:val="0"/>
                <w:numId w:val="14"/>
              </w:numPr>
              <w:rPr>
                <w:color w:val="141823"/>
                <w:shd w:val="clear" w:color="auto" w:fill="FFFFFF"/>
              </w:rPr>
            </w:pPr>
            <w:r w:rsidRPr="009B6B1F">
              <w:rPr>
                <w:rFonts w:asciiTheme="minorHAnsi" w:eastAsia="Times New Roman" w:hAnsiTheme="minorHAnsi" w:cstheme="minorHAnsi"/>
                <w:color w:val="222222"/>
              </w:rPr>
              <w:t xml:space="preserve">2019 </w:t>
            </w:r>
            <w:r>
              <w:rPr>
                <w:rFonts w:asciiTheme="minorHAnsi" w:eastAsia="Times New Roman" w:hAnsiTheme="minorHAnsi" w:cstheme="minorHAnsi"/>
                <w:color w:val="222222"/>
              </w:rPr>
              <w:t xml:space="preserve">- </w:t>
            </w:r>
            <w:r w:rsidRPr="007833E1">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oncert USA</w:t>
            </w:r>
            <w:r w:rsidRPr="007833E1">
              <w:rPr>
                <w:rFonts w:eastAsia="Times New Roman" w:cstheme="minorHAnsi"/>
                <w:color w:val="222222"/>
              </w:rPr>
              <w:t xml:space="preserve"> - </w:t>
            </w:r>
            <w:r w:rsidRPr="009B6B1F">
              <w:rPr>
                <w:rFonts w:asciiTheme="minorHAnsi" w:eastAsia="Times New Roman" w:hAnsiTheme="minorHAnsi" w:cstheme="minorHAnsi"/>
                <w:color w:val="222222"/>
              </w:rPr>
              <w:t xml:space="preserve">Meridian House </w:t>
            </w:r>
            <w:r>
              <w:rPr>
                <w:rFonts w:asciiTheme="minorHAnsi" w:eastAsia="Times New Roman" w:hAnsiTheme="minorHAnsi" w:cstheme="minorHAnsi"/>
                <w:color w:val="222222"/>
              </w:rPr>
              <w:t xml:space="preserve">Hall - </w:t>
            </w:r>
            <w:r w:rsidRPr="009B6B1F">
              <w:rPr>
                <w:rFonts w:asciiTheme="minorHAnsi" w:eastAsia="Times New Roman" w:hAnsiTheme="minorHAnsi" w:cstheme="minorHAnsi"/>
                <w:color w:val="222222"/>
              </w:rPr>
              <w:t>Washington</w:t>
            </w:r>
          </w:p>
          <w:p w14:paraId="065CE094" w14:textId="7BD0075B" w:rsidR="00BD54CE" w:rsidRPr="00BD54CE" w:rsidRDefault="00107E58" w:rsidP="00BD54CE">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9</w:t>
            </w:r>
            <w:r w:rsidRPr="00262120">
              <w:rPr>
                <w:color w:val="141823"/>
                <w:shd w:val="clear" w:color="auto" w:fill="FFFFFF"/>
              </w:rPr>
              <w:t xml:space="preserve"> – </w:t>
            </w:r>
            <w:r w:rsidR="00BD54CE" w:rsidRPr="00BD54CE">
              <w:rPr>
                <w:color w:val="141823"/>
                <w:shd w:val="clear" w:color="auto" w:fill="FFFFFF"/>
              </w:rPr>
              <w:t>chamber concert within the International Festival "DAM", Prishtina (Republic of Kosovo)</w:t>
            </w:r>
          </w:p>
          <w:p w14:paraId="78C217BF" w14:textId="0538AB65" w:rsidR="00107E58" w:rsidRPr="00262120" w:rsidRDefault="00107E58" w:rsidP="00BD54CE">
            <w:pPr>
              <w:pStyle w:val="ListParagraph"/>
              <w:numPr>
                <w:ilvl w:val="0"/>
                <w:numId w:val="14"/>
              </w:numPr>
              <w:rPr>
                <w:color w:val="141823"/>
                <w:shd w:val="clear" w:color="auto" w:fill="FFFFFF"/>
              </w:rPr>
            </w:pPr>
            <w:r w:rsidRPr="00262120">
              <w:rPr>
                <w:color w:val="141823"/>
                <w:shd w:val="clear" w:color="auto" w:fill="FFFFFF"/>
              </w:rPr>
              <w:t>201</w:t>
            </w:r>
            <w:r w:rsidR="0089190C" w:rsidRPr="00262120">
              <w:rPr>
                <w:color w:val="141823"/>
                <w:shd w:val="clear" w:color="auto" w:fill="FFFFFF"/>
              </w:rPr>
              <w:t>9</w:t>
            </w:r>
            <w:r w:rsidRPr="00262120">
              <w:rPr>
                <w:color w:val="141823"/>
                <w:shd w:val="clear" w:color="auto" w:fill="FFFFFF"/>
              </w:rPr>
              <w:t xml:space="preserve">– </w:t>
            </w:r>
            <w:r w:rsidR="00BD54CE" w:rsidRPr="00BD54CE">
              <w:rPr>
                <w:color w:val="141823"/>
                <w:shd w:val="clear" w:color="auto" w:fill="FFFFFF"/>
              </w:rPr>
              <w:t>concert with the ensemble "Celebre" in the concert series organized by the European Fo</w:t>
            </w:r>
            <w:r w:rsidR="00BD54CE">
              <w:rPr>
                <w:color w:val="141823"/>
                <w:shd w:val="clear" w:color="auto" w:fill="FFFFFF"/>
              </w:rPr>
              <w:t>ayeu</w:t>
            </w:r>
            <w:r w:rsidR="00BD54CE" w:rsidRPr="00BD54CE">
              <w:rPr>
                <w:color w:val="141823"/>
                <w:shd w:val="clear" w:color="auto" w:fill="FFFFFF"/>
              </w:rPr>
              <w:t xml:space="preserve"> "Les Concerts fu Foyer Europee" - Luxembourg (Luxembourg);</w:t>
            </w:r>
          </w:p>
          <w:p w14:paraId="2508E636" w14:textId="6048FCB2" w:rsidR="00BD54CE" w:rsidRPr="007833E1" w:rsidRDefault="00107E58" w:rsidP="00BD54CE">
            <w:pPr>
              <w:pStyle w:val="ListParagraph"/>
              <w:numPr>
                <w:ilvl w:val="0"/>
                <w:numId w:val="14"/>
              </w:numPr>
              <w:rPr>
                <w:i/>
              </w:rPr>
            </w:pPr>
            <w:r w:rsidRPr="00262120">
              <w:rPr>
                <w:color w:val="141823"/>
                <w:shd w:val="clear" w:color="auto" w:fill="FFFFFF"/>
              </w:rPr>
              <w:t>201</w:t>
            </w:r>
            <w:r w:rsidR="005505F4" w:rsidRPr="00262120">
              <w:rPr>
                <w:color w:val="141823"/>
                <w:shd w:val="clear" w:color="auto" w:fill="FFFFFF"/>
              </w:rPr>
              <w:t>9</w:t>
            </w:r>
            <w:r w:rsidRPr="00262120">
              <w:rPr>
                <w:color w:val="141823"/>
                <w:shd w:val="clear" w:color="auto" w:fill="FFFFFF"/>
              </w:rPr>
              <w:t xml:space="preserve"> – </w:t>
            </w:r>
            <w:r w:rsidR="00BD54CE" w:rsidRPr="00BD54CE">
              <w:rPr>
                <w:color w:val="141823"/>
                <w:shd w:val="clear" w:color="auto" w:fill="FFFFFF"/>
              </w:rPr>
              <w:t xml:space="preserve">concert with the ensemble "New Born", Zagreb (Croatia) </w:t>
            </w:r>
          </w:p>
          <w:p w14:paraId="6B13223C" w14:textId="0A45C216" w:rsidR="007833E1" w:rsidRPr="007833E1" w:rsidRDefault="007833E1" w:rsidP="00BD54CE">
            <w:pPr>
              <w:pStyle w:val="ListParagraph"/>
              <w:numPr>
                <w:ilvl w:val="0"/>
                <w:numId w:val="14"/>
              </w:numPr>
              <w:rPr>
                <w:i/>
              </w:rPr>
            </w:pPr>
            <w:r w:rsidRPr="009B6B1F">
              <w:rPr>
                <w:rFonts w:asciiTheme="minorHAnsi" w:eastAsia="Times New Roman" w:hAnsiTheme="minorHAnsi" w:cstheme="minorHAnsi"/>
                <w:color w:val="222222"/>
              </w:rPr>
              <w:t>2020</w:t>
            </w:r>
            <w:r w:rsidRPr="007833E1">
              <w:rPr>
                <w:rFonts w:asciiTheme="minorHAnsi" w:eastAsia="Times New Roman" w:hAnsiTheme="minorHAnsi" w:cstheme="minorHAnsi"/>
                <w:color w:val="222222"/>
              </w:rPr>
              <w:t xml:space="preserve"> -</w:t>
            </w:r>
            <w:r w:rsidRPr="009B6B1F">
              <w:rPr>
                <w:rFonts w:asciiTheme="minorHAnsi" w:eastAsia="Times New Roman" w:hAnsiTheme="minorHAnsi" w:cstheme="minorHAnsi"/>
                <w:color w:val="222222"/>
              </w:rPr>
              <w:t xml:space="preserve"> </w:t>
            </w:r>
            <w:r w:rsidRPr="007833E1">
              <w:rPr>
                <w:rFonts w:asciiTheme="minorHAnsi" w:eastAsia="Times New Roman" w:hAnsiTheme="minorHAnsi" w:cstheme="minorHAnsi"/>
                <w:color w:val="222222"/>
              </w:rPr>
              <w:t>C</w:t>
            </w:r>
            <w:r w:rsidRPr="009B6B1F">
              <w:rPr>
                <w:rFonts w:asciiTheme="minorHAnsi" w:eastAsia="Times New Roman" w:hAnsiTheme="minorHAnsi" w:cstheme="minorHAnsi"/>
                <w:color w:val="222222"/>
              </w:rPr>
              <w:t xml:space="preserve">oncert </w:t>
            </w:r>
            <w:r w:rsidRPr="007833E1">
              <w:rPr>
                <w:rFonts w:asciiTheme="minorHAnsi" w:eastAsia="Times New Roman" w:hAnsiTheme="minorHAnsi" w:cstheme="minorHAnsi"/>
                <w:color w:val="222222"/>
              </w:rPr>
              <w:t xml:space="preserve"> </w:t>
            </w:r>
            <w:r w:rsidRPr="009B6B1F">
              <w:rPr>
                <w:rFonts w:asciiTheme="minorHAnsi" w:eastAsia="Times New Roman" w:hAnsiTheme="minorHAnsi" w:cstheme="minorHAnsi"/>
                <w:color w:val="222222"/>
              </w:rPr>
              <w:t>New Born </w:t>
            </w:r>
            <w:r w:rsidRPr="007833E1">
              <w:rPr>
                <w:rFonts w:asciiTheme="minorHAnsi" w:eastAsia="Times New Roman" w:hAnsiTheme="minorHAnsi" w:cstheme="minorHAnsi"/>
                <w:color w:val="222222"/>
              </w:rPr>
              <w:t xml:space="preserve"> E</w:t>
            </w:r>
            <w:r w:rsidRPr="009B6B1F">
              <w:rPr>
                <w:rFonts w:asciiTheme="minorHAnsi" w:eastAsia="Times New Roman" w:hAnsiTheme="minorHAnsi" w:cstheme="minorHAnsi"/>
                <w:color w:val="222222"/>
              </w:rPr>
              <w:t>ns</w:t>
            </w:r>
            <w:r w:rsidRPr="007833E1">
              <w:rPr>
                <w:rFonts w:asciiTheme="minorHAnsi" w:eastAsia="Times New Roman" w:hAnsiTheme="minorHAnsi" w:cstheme="minorHAnsi"/>
                <w:color w:val="222222"/>
              </w:rPr>
              <w:t>e</w:t>
            </w:r>
            <w:r w:rsidRPr="009B6B1F">
              <w:rPr>
                <w:rFonts w:asciiTheme="minorHAnsi" w:eastAsia="Times New Roman" w:hAnsiTheme="minorHAnsi" w:cstheme="minorHAnsi"/>
                <w:color w:val="222222"/>
              </w:rPr>
              <w:t>mbl</w:t>
            </w:r>
            <w:r w:rsidRPr="007833E1">
              <w:rPr>
                <w:rFonts w:asciiTheme="minorHAnsi" w:eastAsia="Times New Roman" w:hAnsiTheme="minorHAnsi" w:cstheme="minorHAnsi"/>
                <w:color w:val="222222"/>
              </w:rPr>
              <w:t xml:space="preserve">e </w:t>
            </w:r>
            <w:r w:rsidRPr="007833E1">
              <w:rPr>
                <w:rFonts w:eastAsia="Times New Roman" w:cstheme="minorHAnsi"/>
                <w:color w:val="222222"/>
              </w:rPr>
              <w:t xml:space="preserve">- </w:t>
            </w:r>
            <w:r w:rsidRPr="007833E1">
              <w:rPr>
                <w:rFonts w:asciiTheme="minorHAnsi" w:eastAsia="Times New Roman" w:hAnsiTheme="minorHAnsi" w:cstheme="minorHAnsi"/>
                <w:color w:val="222222"/>
              </w:rPr>
              <w:t>City</w:t>
            </w:r>
            <w:r w:rsidRPr="009B6B1F">
              <w:rPr>
                <w:rFonts w:asciiTheme="minorHAnsi" w:eastAsia="Times New Roman" w:hAnsiTheme="minorHAnsi" w:cstheme="minorHAnsi"/>
                <w:color w:val="222222"/>
              </w:rPr>
              <w:t xml:space="preserve"> Muzeu</w:t>
            </w:r>
            <w:r w:rsidRPr="007833E1">
              <w:rPr>
                <w:rFonts w:asciiTheme="minorHAnsi" w:eastAsia="Times New Roman" w:hAnsiTheme="minorHAnsi" w:cstheme="minorHAnsi"/>
                <w:color w:val="222222"/>
              </w:rPr>
              <w:t xml:space="preserve">m Hall - </w:t>
            </w:r>
            <w:r w:rsidRPr="009B6B1F">
              <w:rPr>
                <w:rFonts w:asciiTheme="minorHAnsi" w:eastAsia="Times New Roman" w:hAnsiTheme="minorHAnsi" w:cstheme="minorHAnsi"/>
                <w:color w:val="222222"/>
              </w:rPr>
              <w:t xml:space="preserve"> Mitrovic</w:t>
            </w:r>
            <w:r w:rsidRPr="007833E1">
              <w:rPr>
                <w:rFonts w:asciiTheme="minorHAnsi" w:eastAsia="Times New Roman" w:hAnsiTheme="minorHAnsi" w:cstheme="minorHAnsi"/>
                <w:color w:val="222222"/>
              </w:rPr>
              <w:t>a</w:t>
            </w:r>
          </w:p>
          <w:p w14:paraId="4E9568D5" w14:textId="06E84483" w:rsidR="005505F4" w:rsidRPr="00262120" w:rsidRDefault="00AE1CAC" w:rsidP="00BD54CE">
            <w:pPr>
              <w:pStyle w:val="ListParagraph"/>
              <w:numPr>
                <w:ilvl w:val="0"/>
                <w:numId w:val="14"/>
              </w:numPr>
              <w:rPr>
                <w:i/>
              </w:rPr>
            </w:pPr>
            <w:r w:rsidRPr="00262120">
              <w:rPr>
                <w:color w:val="141823"/>
                <w:shd w:val="clear" w:color="auto" w:fill="FFFFFF"/>
              </w:rPr>
              <w:t>20</w:t>
            </w:r>
            <w:r w:rsidR="005505F4" w:rsidRPr="00262120">
              <w:rPr>
                <w:color w:val="141823"/>
                <w:shd w:val="clear" w:color="auto" w:fill="FFFFFF"/>
              </w:rPr>
              <w:t>21 –</w:t>
            </w:r>
            <w:r w:rsidR="00BD54CE">
              <w:t xml:space="preserve"> </w:t>
            </w:r>
            <w:r w:rsidR="00BD54CE" w:rsidRPr="00BD54CE">
              <w:rPr>
                <w:color w:val="141823"/>
                <w:shd w:val="clear" w:color="auto" w:fill="FFFFFF"/>
              </w:rPr>
              <w:t>concert with the orchestra "Prizren Wind Orchestra", Prizren (Republic of Kosovo)</w:t>
            </w:r>
          </w:p>
          <w:p w14:paraId="2821C1E8" w14:textId="5CAAD838" w:rsidR="00AA1234" w:rsidRPr="00262120" w:rsidRDefault="00AA1234" w:rsidP="004136D8">
            <w:pPr>
              <w:pStyle w:val="ListParagraph"/>
              <w:rPr>
                <w:i/>
              </w:rPr>
            </w:pPr>
          </w:p>
        </w:tc>
      </w:tr>
      <w:tr w:rsidR="0049662B" w:rsidRPr="00262120" w14:paraId="30E89C74" w14:textId="77777777" w:rsidTr="000B2555">
        <w:tc>
          <w:tcPr>
            <w:tcW w:w="9929" w:type="dxa"/>
            <w:gridSpan w:val="4"/>
          </w:tcPr>
          <w:p w14:paraId="76658D3F" w14:textId="7EEB6BC2" w:rsidR="0049662B" w:rsidRPr="00262120" w:rsidRDefault="00DB4E3A" w:rsidP="0049662B">
            <w:pPr>
              <w:spacing w:before="60" w:after="60"/>
              <w:rPr>
                <w:b/>
              </w:rPr>
            </w:pPr>
            <w:r>
              <w:rPr>
                <w:b/>
              </w:rPr>
              <w:lastRenderedPageBreak/>
              <w:t xml:space="preserve">Other </w:t>
            </w:r>
            <w:r w:rsidR="000B2555">
              <w:rPr>
                <w:b/>
              </w:rPr>
              <w:t>publications:</w:t>
            </w:r>
          </w:p>
        </w:tc>
      </w:tr>
      <w:tr w:rsidR="009D1A1B" w:rsidRPr="00262120" w14:paraId="7631ABB3" w14:textId="77777777" w:rsidTr="000B2555">
        <w:tc>
          <w:tcPr>
            <w:tcW w:w="9929" w:type="dxa"/>
            <w:gridSpan w:val="4"/>
          </w:tcPr>
          <w:p w14:paraId="66C6DDA3" w14:textId="77777777" w:rsidR="009D1A1B" w:rsidRPr="00262120" w:rsidRDefault="009D1A1B" w:rsidP="001D609B">
            <w:pPr>
              <w:pStyle w:val="BasicParagraph"/>
              <w:rPr>
                <w:i/>
                <w:lang w:val="en-US"/>
              </w:rPr>
            </w:pPr>
          </w:p>
        </w:tc>
      </w:tr>
      <w:tr w:rsidR="0049662B" w:rsidRPr="00262120" w14:paraId="6E099F98" w14:textId="77777777" w:rsidTr="000B2555">
        <w:tc>
          <w:tcPr>
            <w:tcW w:w="9929" w:type="dxa"/>
            <w:gridSpan w:val="4"/>
          </w:tcPr>
          <w:p w14:paraId="6A94EB09" w14:textId="7E1C850E" w:rsidR="0047284B" w:rsidRPr="00262120" w:rsidRDefault="0049662B" w:rsidP="00DB4E3A">
            <w:pPr>
              <w:spacing w:before="60" w:after="60"/>
              <w:rPr>
                <w:b/>
              </w:rPr>
            </w:pPr>
            <w:r w:rsidRPr="00262120">
              <w:rPr>
                <w:b/>
              </w:rPr>
              <w:lastRenderedPageBreak/>
              <w:t xml:space="preserve">11. </w:t>
            </w:r>
            <w:r w:rsidR="00DB4E3A">
              <w:rPr>
                <w:b/>
              </w:rPr>
              <w:t>Work experience</w:t>
            </w:r>
            <w:r w:rsidRPr="00262120">
              <w:rPr>
                <w:b/>
              </w:rPr>
              <w:t>:</w:t>
            </w:r>
          </w:p>
        </w:tc>
      </w:tr>
      <w:tr w:rsidR="00262120" w:rsidRPr="00262120" w14:paraId="05451A64" w14:textId="77777777" w:rsidTr="000B2555">
        <w:tc>
          <w:tcPr>
            <w:tcW w:w="3119" w:type="dxa"/>
          </w:tcPr>
          <w:p w14:paraId="023C7692" w14:textId="586F6DDD" w:rsidR="00262120" w:rsidRPr="0047284B" w:rsidRDefault="00262120" w:rsidP="00262120">
            <w:pPr>
              <w:rPr>
                <w:i/>
              </w:rPr>
            </w:pPr>
            <w:r w:rsidRPr="0047284B">
              <w:rPr>
                <w:i/>
              </w:rPr>
              <w:t>Date:</w:t>
            </w:r>
          </w:p>
        </w:tc>
        <w:tc>
          <w:tcPr>
            <w:tcW w:w="6810" w:type="dxa"/>
            <w:gridSpan w:val="3"/>
          </w:tcPr>
          <w:p w14:paraId="649D6553" w14:textId="3B793D24" w:rsidR="00262120" w:rsidRPr="00262120" w:rsidRDefault="00262120" w:rsidP="00262120">
            <w:pPr>
              <w:rPr>
                <w:sz w:val="22"/>
                <w:szCs w:val="22"/>
              </w:rPr>
            </w:pPr>
            <w:r w:rsidRPr="00262120">
              <w:rPr>
                <w:sz w:val="22"/>
                <w:szCs w:val="22"/>
              </w:rPr>
              <w:t>2001 – 2003</w:t>
            </w:r>
          </w:p>
        </w:tc>
      </w:tr>
      <w:tr w:rsidR="00262120" w:rsidRPr="00262120" w14:paraId="404ED3F4" w14:textId="77777777" w:rsidTr="000B2555">
        <w:tc>
          <w:tcPr>
            <w:tcW w:w="3119" w:type="dxa"/>
          </w:tcPr>
          <w:p w14:paraId="471234C3" w14:textId="55A6B1FC" w:rsidR="00262120" w:rsidRPr="0047284B" w:rsidRDefault="00262120" w:rsidP="00262120">
            <w:pPr>
              <w:rPr>
                <w:i/>
              </w:rPr>
            </w:pPr>
            <w:r w:rsidRPr="0047284B">
              <w:rPr>
                <w:i/>
              </w:rPr>
              <w:t>Place:</w:t>
            </w:r>
          </w:p>
        </w:tc>
        <w:tc>
          <w:tcPr>
            <w:tcW w:w="6810" w:type="dxa"/>
            <w:gridSpan w:val="3"/>
          </w:tcPr>
          <w:p w14:paraId="207EECCA" w14:textId="20ED8A20" w:rsidR="00262120" w:rsidRPr="00262120" w:rsidRDefault="00262120" w:rsidP="00262120">
            <w:pPr>
              <w:rPr>
                <w:sz w:val="22"/>
                <w:szCs w:val="22"/>
              </w:rPr>
            </w:pPr>
            <w:r w:rsidRPr="00262120">
              <w:rPr>
                <w:sz w:val="22"/>
                <w:szCs w:val="22"/>
              </w:rPr>
              <w:t>Pr</w:t>
            </w:r>
            <w:r w:rsidR="00F91A90">
              <w:rPr>
                <w:sz w:val="22"/>
                <w:szCs w:val="22"/>
              </w:rPr>
              <w:t>i</w:t>
            </w:r>
            <w:r w:rsidRPr="00262120">
              <w:rPr>
                <w:sz w:val="22"/>
                <w:szCs w:val="22"/>
              </w:rPr>
              <w:t>shtin</w:t>
            </w:r>
            <w:r w:rsidR="00F91A90">
              <w:rPr>
                <w:sz w:val="22"/>
                <w:szCs w:val="22"/>
              </w:rPr>
              <w:t>a</w:t>
            </w:r>
          </w:p>
        </w:tc>
      </w:tr>
      <w:tr w:rsidR="00262120" w:rsidRPr="00262120" w14:paraId="4F0CA80B" w14:textId="77777777" w:rsidTr="000B2555">
        <w:tc>
          <w:tcPr>
            <w:tcW w:w="3119" w:type="dxa"/>
          </w:tcPr>
          <w:p w14:paraId="2B2617ED" w14:textId="5E29F758" w:rsidR="00262120" w:rsidRPr="0047284B" w:rsidRDefault="00262120" w:rsidP="00262120">
            <w:pPr>
              <w:rPr>
                <w:i/>
              </w:rPr>
            </w:pPr>
            <w:r w:rsidRPr="0047284B">
              <w:rPr>
                <w:i/>
              </w:rPr>
              <w:t>Name of Institution:</w:t>
            </w:r>
          </w:p>
        </w:tc>
        <w:tc>
          <w:tcPr>
            <w:tcW w:w="6810" w:type="dxa"/>
            <w:gridSpan w:val="3"/>
          </w:tcPr>
          <w:p w14:paraId="6F70A23B" w14:textId="67E45A19" w:rsidR="00262120" w:rsidRPr="00262120" w:rsidRDefault="00F91A90" w:rsidP="00262120">
            <w:pPr>
              <w:rPr>
                <w:b/>
                <w:sz w:val="22"/>
                <w:szCs w:val="22"/>
              </w:rPr>
            </w:pPr>
            <w:r>
              <w:rPr>
                <w:b/>
                <w:sz w:val="22"/>
                <w:szCs w:val="22"/>
              </w:rPr>
              <w:t>“</w:t>
            </w:r>
            <w:r w:rsidRPr="00F91A90">
              <w:rPr>
                <w:b/>
                <w:sz w:val="22"/>
                <w:szCs w:val="22"/>
              </w:rPr>
              <w:t>Prenk Jakova</w:t>
            </w:r>
            <w:r>
              <w:rPr>
                <w:b/>
                <w:sz w:val="22"/>
                <w:szCs w:val="22"/>
              </w:rPr>
              <w:t>”</w:t>
            </w:r>
            <w:r w:rsidRPr="00F91A90">
              <w:rPr>
                <w:b/>
                <w:sz w:val="22"/>
                <w:szCs w:val="22"/>
              </w:rPr>
              <w:t xml:space="preserve"> High School of Music</w:t>
            </w:r>
          </w:p>
        </w:tc>
      </w:tr>
      <w:tr w:rsidR="00262120" w:rsidRPr="00262120" w14:paraId="21AB5BB9" w14:textId="77777777" w:rsidTr="000B2555">
        <w:tc>
          <w:tcPr>
            <w:tcW w:w="3119" w:type="dxa"/>
          </w:tcPr>
          <w:p w14:paraId="33979C84" w14:textId="066CF20B" w:rsidR="00262120" w:rsidRPr="0047284B" w:rsidRDefault="00262120" w:rsidP="00262120">
            <w:pPr>
              <w:rPr>
                <w:i/>
              </w:rPr>
            </w:pPr>
            <w:r w:rsidRPr="0047284B">
              <w:rPr>
                <w:i/>
              </w:rPr>
              <w:t>Position:</w:t>
            </w:r>
          </w:p>
        </w:tc>
        <w:tc>
          <w:tcPr>
            <w:tcW w:w="6810" w:type="dxa"/>
            <w:gridSpan w:val="3"/>
          </w:tcPr>
          <w:p w14:paraId="5A5C4AB8" w14:textId="09300400" w:rsidR="00262120" w:rsidRPr="00262120" w:rsidRDefault="00F91A90" w:rsidP="00262120">
            <w:pPr>
              <w:rPr>
                <w:b/>
                <w:sz w:val="22"/>
                <w:szCs w:val="22"/>
              </w:rPr>
            </w:pPr>
            <w:r>
              <w:rPr>
                <w:b/>
                <w:sz w:val="22"/>
                <w:szCs w:val="22"/>
              </w:rPr>
              <w:t>Pedagogue</w:t>
            </w:r>
          </w:p>
        </w:tc>
      </w:tr>
      <w:tr w:rsidR="00262120" w:rsidRPr="00262120" w14:paraId="201A004D" w14:textId="77777777" w:rsidTr="000B2555">
        <w:trPr>
          <w:trHeight w:val="566"/>
        </w:trPr>
        <w:tc>
          <w:tcPr>
            <w:tcW w:w="3119" w:type="dxa"/>
          </w:tcPr>
          <w:p w14:paraId="45EA8ABE" w14:textId="1AD5F294" w:rsidR="00262120" w:rsidRPr="0047284B" w:rsidRDefault="00262120" w:rsidP="00262120">
            <w:pPr>
              <w:rPr>
                <w:i/>
              </w:rPr>
            </w:pPr>
            <w:r w:rsidRPr="0047284B">
              <w:rPr>
                <w:i/>
              </w:rPr>
              <w:t>Description:</w:t>
            </w:r>
          </w:p>
        </w:tc>
        <w:tc>
          <w:tcPr>
            <w:tcW w:w="6810" w:type="dxa"/>
            <w:gridSpan w:val="3"/>
          </w:tcPr>
          <w:p w14:paraId="51D98040" w14:textId="7EB38635" w:rsidR="00262120" w:rsidRPr="00262120" w:rsidRDefault="00F91A90" w:rsidP="00262120">
            <w:pPr>
              <w:rPr>
                <w:sz w:val="22"/>
                <w:szCs w:val="22"/>
              </w:rPr>
            </w:pPr>
            <w:r w:rsidRPr="00F91A90">
              <w:rPr>
                <w:sz w:val="22"/>
                <w:szCs w:val="22"/>
              </w:rPr>
              <w:t>Clarinet teacher</w:t>
            </w:r>
          </w:p>
        </w:tc>
      </w:tr>
      <w:tr w:rsidR="0049662B" w:rsidRPr="00262120" w14:paraId="22818237" w14:textId="77777777" w:rsidTr="000B2555">
        <w:tc>
          <w:tcPr>
            <w:tcW w:w="3119" w:type="dxa"/>
          </w:tcPr>
          <w:p w14:paraId="208A56C7" w14:textId="412530EC" w:rsidR="0049662B" w:rsidRPr="00262120" w:rsidRDefault="00262120" w:rsidP="00C061C2">
            <w:pPr>
              <w:rPr>
                <w:i/>
              </w:rPr>
            </w:pPr>
            <w:r w:rsidRPr="00262120">
              <w:rPr>
                <w:i/>
              </w:rPr>
              <w:t>Date</w:t>
            </w:r>
            <w:r w:rsidR="0049662B" w:rsidRPr="00262120">
              <w:rPr>
                <w:i/>
              </w:rPr>
              <w:t>:</w:t>
            </w:r>
          </w:p>
        </w:tc>
        <w:tc>
          <w:tcPr>
            <w:tcW w:w="6810" w:type="dxa"/>
            <w:gridSpan w:val="3"/>
          </w:tcPr>
          <w:p w14:paraId="762FCABC" w14:textId="04B977FB" w:rsidR="0049662B" w:rsidRPr="00262120" w:rsidRDefault="00227657" w:rsidP="0049662B">
            <w:pPr>
              <w:rPr>
                <w:sz w:val="22"/>
                <w:szCs w:val="22"/>
              </w:rPr>
            </w:pPr>
            <w:r w:rsidRPr="00262120">
              <w:rPr>
                <w:sz w:val="22"/>
                <w:szCs w:val="22"/>
              </w:rPr>
              <w:t>20</w:t>
            </w:r>
            <w:r w:rsidR="004136D8" w:rsidRPr="00262120">
              <w:rPr>
                <w:sz w:val="22"/>
                <w:szCs w:val="22"/>
              </w:rPr>
              <w:t>03-2021</w:t>
            </w:r>
          </w:p>
        </w:tc>
      </w:tr>
      <w:tr w:rsidR="0049662B" w:rsidRPr="00262120" w14:paraId="7EEC0CBC" w14:textId="77777777" w:rsidTr="000B2555">
        <w:tc>
          <w:tcPr>
            <w:tcW w:w="3119" w:type="dxa"/>
          </w:tcPr>
          <w:p w14:paraId="5D6D2B74" w14:textId="6BA37C96" w:rsidR="0049662B" w:rsidRPr="00262120" w:rsidRDefault="00262120" w:rsidP="00C061C2">
            <w:pPr>
              <w:rPr>
                <w:i/>
              </w:rPr>
            </w:pPr>
            <w:r w:rsidRPr="00262120">
              <w:rPr>
                <w:i/>
              </w:rPr>
              <w:t>Place</w:t>
            </w:r>
            <w:r w:rsidR="0049662B" w:rsidRPr="00262120">
              <w:rPr>
                <w:i/>
              </w:rPr>
              <w:t>:</w:t>
            </w:r>
          </w:p>
        </w:tc>
        <w:tc>
          <w:tcPr>
            <w:tcW w:w="6810" w:type="dxa"/>
            <w:gridSpan w:val="3"/>
          </w:tcPr>
          <w:p w14:paraId="4028F92D" w14:textId="7CF0EC76" w:rsidR="0049662B" w:rsidRPr="00262120" w:rsidRDefault="00952EF7" w:rsidP="0049662B">
            <w:pPr>
              <w:rPr>
                <w:sz w:val="22"/>
                <w:szCs w:val="22"/>
              </w:rPr>
            </w:pPr>
            <w:r w:rsidRPr="00262120">
              <w:rPr>
                <w:sz w:val="22"/>
                <w:szCs w:val="22"/>
              </w:rPr>
              <w:t>Prishtin</w:t>
            </w:r>
            <w:r w:rsidR="00F91A90">
              <w:rPr>
                <w:sz w:val="22"/>
                <w:szCs w:val="22"/>
              </w:rPr>
              <w:t>a</w:t>
            </w:r>
          </w:p>
        </w:tc>
      </w:tr>
      <w:tr w:rsidR="0049662B" w:rsidRPr="00262120" w14:paraId="45DD1C52" w14:textId="77777777" w:rsidTr="000B2555">
        <w:tc>
          <w:tcPr>
            <w:tcW w:w="3119" w:type="dxa"/>
          </w:tcPr>
          <w:p w14:paraId="40B17CE3" w14:textId="469915DB" w:rsidR="0049662B" w:rsidRPr="00262120" w:rsidRDefault="00262120" w:rsidP="00C061C2">
            <w:pPr>
              <w:rPr>
                <w:i/>
              </w:rPr>
            </w:pPr>
            <w:r w:rsidRPr="00262120">
              <w:rPr>
                <w:i/>
              </w:rPr>
              <w:t>Name of Institution</w:t>
            </w:r>
            <w:r w:rsidR="0049662B" w:rsidRPr="00262120">
              <w:rPr>
                <w:i/>
              </w:rPr>
              <w:t>:</w:t>
            </w:r>
          </w:p>
        </w:tc>
        <w:tc>
          <w:tcPr>
            <w:tcW w:w="6810" w:type="dxa"/>
            <w:gridSpan w:val="3"/>
          </w:tcPr>
          <w:p w14:paraId="7410DC37" w14:textId="30D2D4B4" w:rsidR="0049662B" w:rsidRPr="00262120" w:rsidRDefault="00F91A90" w:rsidP="0049662B">
            <w:pPr>
              <w:rPr>
                <w:b/>
                <w:sz w:val="22"/>
                <w:szCs w:val="22"/>
              </w:rPr>
            </w:pPr>
            <w:r w:rsidRPr="00F91A90">
              <w:rPr>
                <w:b/>
                <w:bCs/>
                <w:sz w:val="22"/>
                <w:szCs w:val="22"/>
              </w:rPr>
              <w:t>Faculty of Arts - Department of Musical Arts - Prishtina</w:t>
            </w:r>
          </w:p>
        </w:tc>
      </w:tr>
      <w:tr w:rsidR="0049662B" w:rsidRPr="00262120" w14:paraId="6F97A4C9" w14:textId="77777777" w:rsidTr="000B2555">
        <w:tc>
          <w:tcPr>
            <w:tcW w:w="3119" w:type="dxa"/>
          </w:tcPr>
          <w:p w14:paraId="4E9456D2" w14:textId="79B83069" w:rsidR="0049662B" w:rsidRPr="00262120" w:rsidRDefault="00262120" w:rsidP="00C061C2">
            <w:pPr>
              <w:rPr>
                <w:i/>
              </w:rPr>
            </w:pPr>
            <w:r w:rsidRPr="00262120">
              <w:rPr>
                <w:i/>
              </w:rPr>
              <w:t>Position</w:t>
            </w:r>
            <w:r w:rsidR="0049662B" w:rsidRPr="00262120">
              <w:rPr>
                <w:i/>
              </w:rPr>
              <w:t>:</w:t>
            </w:r>
          </w:p>
        </w:tc>
        <w:tc>
          <w:tcPr>
            <w:tcW w:w="6810" w:type="dxa"/>
            <w:gridSpan w:val="3"/>
          </w:tcPr>
          <w:p w14:paraId="2BD398BF" w14:textId="7C67807D" w:rsidR="0049662B" w:rsidRPr="00262120" w:rsidRDefault="00F91A90" w:rsidP="00952EF7">
            <w:pPr>
              <w:rPr>
                <w:b/>
                <w:sz w:val="22"/>
                <w:szCs w:val="22"/>
              </w:rPr>
            </w:pPr>
            <w:r w:rsidRPr="00F91A90">
              <w:rPr>
                <w:b/>
                <w:bCs/>
                <w:sz w:val="22"/>
                <w:szCs w:val="22"/>
              </w:rPr>
              <w:t>Assistant Professor</w:t>
            </w:r>
          </w:p>
        </w:tc>
      </w:tr>
      <w:tr w:rsidR="0049662B" w:rsidRPr="00262120" w14:paraId="500E3D3B" w14:textId="77777777" w:rsidTr="000B2555">
        <w:tc>
          <w:tcPr>
            <w:tcW w:w="3119" w:type="dxa"/>
          </w:tcPr>
          <w:p w14:paraId="2799A536" w14:textId="1171629B" w:rsidR="0049662B" w:rsidRPr="00262120" w:rsidRDefault="00262120" w:rsidP="00C061C2">
            <w:pPr>
              <w:rPr>
                <w:i/>
              </w:rPr>
            </w:pPr>
            <w:r w:rsidRPr="00262120">
              <w:rPr>
                <w:i/>
              </w:rPr>
              <w:t>Description</w:t>
            </w:r>
            <w:r w:rsidR="0049662B" w:rsidRPr="00262120">
              <w:rPr>
                <w:i/>
              </w:rPr>
              <w:t>:</w:t>
            </w:r>
          </w:p>
        </w:tc>
        <w:tc>
          <w:tcPr>
            <w:tcW w:w="6810" w:type="dxa"/>
            <w:gridSpan w:val="3"/>
          </w:tcPr>
          <w:p w14:paraId="4C63DB90" w14:textId="3C465E17" w:rsidR="00227657" w:rsidRDefault="00F91A90" w:rsidP="0049662B">
            <w:pPr>
              <w:rPr>
                <w:bCs/>
                <w:sz w:val="22"/>
                <w:szCs w:val="22"/>
              </w:rPr>
            </w:pPr>
            <w:r>
              <w:rPr>
                <w:bCs/>
                <w:sz w:val="22"/>
                <w:szCs w:val="22"/>
              </w:rPr>
              <w:t>Lecturer</w:t>
            </w:r>
            <w:r w:rsidR="00227657" w:rsidRPr="00262120">
              <w:rPr>
                <w:bCs/>
                <w:sz w:val="22"/>
                <w:szCs w:val="22"/>
              </w:rPr>
              <w:t xml:space="preserve">: </w:t>
            </w:r>
          </w:p>
          <w:p w14:paraId="72947FC1" w14:textId="77777777" w:rsidR="0047284B" w:rsidRPr="00262120" w:rsidRDefault="0047284B" w:rsidP="0049662B">
            <w:pPr>
              <w:rPr>
                <w:bCs/>
                <w:sz w:val="22"/>
                <w:szCs w:val="22"/>
              </w:rPr>
            </w:pPr>
          </w:p>
          <w:p w14:paraId="593442AE" w14:textId="0B783F4D" w:rsidR="00F91A90" w:rsidRPr="00F91A90" w:rsidRDefault="00F91A90" w:rsidP="00F91A90">
            <w:pPr>
              <w:pStyle w:val="ListParagraph"/>
              <w:numPr>
                <w:ilvl w:val="0"/>
                <w:numId w:val="11"/>
              </w:numPr>
              <w:rPr>
                <w:rFonts w:ascii="Times New Roman" w:hAnsi="Times New Roman"/>
                <w:bCs/>
              </w:rPr>
            </w:pPr>
            <w:r w:rsidRPr="00F91A90">
              <w:rPr>
                <w:rFonts w:ascii="Times New Roman" w:hAnsi="Times New Roman"/>
                <w:bCs/>
              </w:rPr>
              <w:t>Clarinets</w:t>
            </w:r>
          </w:p>
          <w:p w14:paraId="44EEF510" w14:textId="3097DE95" w:rsidR="00F91A90" w:rsidRPr="00F91A90" w:rsidRDefault="00F91A90" w:rsidP="00F91A90">
            <w:pPr>
              <w:pStyle w:val="ListParagraph"/>
              <w:numPr>
                <w:ilvl w:val="0"/>
                <w:numId w:val="11"/>
              </w:numPr>
              <w:rPr>
                <w:rFonts w:ascii="Times New Roman" w:hAnsi="Times New Roman"/>
                <w:bCs/>
              </w:rPr>
            </w:pPr>
            <w:r w:rsidRPr="00F91A90">
              <w:rPr>
                <w:rFonts w:ascii="Times New Roman" w:hAnsi="Times New Roman"/>
                <w:bCs/>
              </w:rPr>
              <w:t>Chamber Music</w:t>
            </w:r>
          </w:p>
          <w:p w14:paraId="2B6EADCC" w14:textId="66C8C8F1" w:rsidR="004136D8" w:rsidRPr="00262120" w:rsidRDefault="00F91A90" w:rsidP="00F91A90">
            <w:pPr>
              <w:pStyle w:val="ListParagraph"/>
              <w:numPr>
                <w:ilvl w:val="0"/>
                <w:numId w:val="11"/>
              </w:numPr>
              <w:rPr>
                <w:rFonts w:ascii="Times New Roman" w:hAnsi="Times New Roman"/>
              </w:rPr>
            </w:pPr>
            <w:r w:rsidRPr="00F91A90">
              <w:rPr>
                <w:rFonts w:ascii="Times New Roman" w:hAnsi="Times New Roman"/>
                <w:bCs/>
              </w:rPr>
              <w:t>Wind Orchestra</w:t>
            </w:r>
          </w:p>
        </w:tc>
      </w:tr>
      <w:tr w:rsidR="0049662B" w:rsidRPr="00262120" w14:paraId="70E72775" w14:textId="77777777" w:rsidTr="000B2555">
        <w:tc>
          <w:tcPr>
            <w:tcW w:w="3119" w:type="dxa"/>
          </w:tcPr>
          <w:p w14:paraId="4D4FDD45" w14:textId="2C3AF7F7" w:rsidR="0049662B" w:rsidRPr="00262120" w:rsidRDefault="00262120" w:rsidP="00C061C2">
            <w:pPr>
              <w:rPr>
                <w:i/>
              </w:rPr>
            </w:pPr>
            <w:r w:rsidRPr="00262120">
              <w:rPr>
                <w:i/>
              </w:rPr>
              <w:t>Date</w:t>
            </w:r>
            <w:r w:rsidR="0049662B" w:rsidRPr="00262120">
              <w:rPr>
                <w:i/>
              </w:rPr>
              <w:t>:</w:t>
            </w:r>
          </w:p>
        </w:tc>
        <w:tc>
          <w:tcPr>
            <w:tcW w:w="6810" w:type="dxa"/>
            <w:gridSpan w:val="3"/>
          </w:tcPr>
          <w:p w14:paraId="0BE87BEF" w14:textId="67E5C6BF" w:rsidR="0049662B" w:rsidRPr="00262120" w:rsidRDefault="004136D8" w:rsidP="0049662B">
            <w:pPr>
              <w:rPr>
                <w:sz w:val="22"/>
                <w:szCs w:val="22"/>
              </w:rPr>
            </w:pPr>
            <w:r w:rsidRPr="00262120">
              <w:rPr>
                <w:sz w:val="22"/>
                <w:szCs w:val="22"/>
              </w:rPr>
              <w:t>2006 -</w:t>
            </w:r>
          </w:p>
        </w:tc>
      </w:tr>
      <w:tr w:rsidR="0049662B" w:rsidRPr="00262120" w14:paraId="0622E425" w14:textId="77777777" w:rsidTr="000B2555">
        <w:tc>
          <w:tcPr>
            <w:tcW w:w="3119" w:type="dxa"/>
          </w:tcPr>
          <w:p w14:paraId="6EE1B713" w14:textId="4EAD3AC8" w:rsidR="0049662B" w:rsidRPr="00262120" w:rsidRDefault="00262120" w:rsidP="00C061C2">
            <w:pPr>
              <w:rPr>
                <w:i/>
              </w:rPr>
            </w:pPr>
            <w:r w:rsidRPr="00262120">
              <w:rPr>
                <w:i/>
              </w:rPr>
              <w:t>Place</w:t>
            </w:r>
            <w:r w:rsidR="0049662B" w:rsidRPr="00262120">
              <w:rPr>
                <w:i/>
              </w:rPr>
              <w:t>:</w:t>
            </w:r>
          </w:p>
        </w:tc>
        <w:tc>
          <w:tcPr>
            <w:tcW w:w="6810" w:type="dxa"/>
            <w:gridSpan w:val="3"/>
          </w:tcPr>
          <w:p w14:paraId="6439529B" w14:textId="580DB1FB" w:rsidR="0049662B" w:rsidRPr="00262120" w:rsidRDefault="004136D8" w:rsidP="0049662B">
            <w:pPr>
              <w:rPr>
                <w:sz w:val="22"/>
                <w:szCs w:val="22"/>
              </w:rPr>
            </w:pPr>
            <w:r w:rsidRPr="00262120">
              <w:rPr>
                <w:sz w:val="22"/>
                <w:szCs w:val="22"/>
              </w:rPr>
              <w:t>Prishtin</w:t>
            </w:r>
            <w:r w:rsidR="00262120" w:rsidRPr="00262120">
              <w:rPr>
                <w:sz w:val="22"/>
                <w:szCs w:val="22"/>
              </w:rPr>
              <w:t>a</w:t>
            </w:r>
          </w:p>
        </w:tc>
      </w:tr>
      <w:tr w:rsidR="00262120" w:rsidRPr="00262120" w14:paraId="1B945291" w14:textId="77777777" w:rsidTr="000B2555">
        <w:tc>
          <w:tcPr>
            <w:tcW w:w="3119" w:type="dxa"/>
          </w:tcPr>
          <w:p w14:paraId="03971F22" w14:textId="19F95DD1" w:rsidR="00262120" w:rsidRPr="00262120" w:rsidRDefault="00262120" w:rsidP="00262120">
            <w:pPr>
              <w:rPr>
                <w:i/>
              </w:rPr>
            </w:pPr>
            <w:r w:rsidRPr="00262120">
              <w:t>Name of Institution:</w:t>
            </w:r>
          </w:p>
        </w:tc>
        <w:tc>
          <w:tcPr>
            <w:tcW w:w="6810" w:type="dxa"/>
            <w:gridSpan w:val="3"/>
          </w:tcPr>
          <w:p w14:paraId="57921DF6" w14:textId="32541371" w:rsidR="00262120" w:rsidRPr="00262120" w:rsidRDefault="00F91A90" w:rsidP="00262120">
            <w:pPr>
              <w:rPr>
                <w:b/>
                <w:sz w:val="22"/>
                <w:szCs w:val="22"/>
              </w:rPr>
            </w:pPr>
            <w:r w:rsidRPr="00F91A90">
              <w:rPr>
                <w:b/>
                <w:sz w:val="22"/>
                <w:szCs w:val="22"/>
              </w:rPr>
              <w:t>Kosovo Philharmonic</w:t>
            </w:r>
          </w:p>
        </w:tc>
      </w:tr>
      <w:tr w:rsidR="00262120" w:rsidRPr="00262120" w14:paraId="41F3A650" w14:textId="77777777" w:rsidTr="000B2555">
        <w:tc>
          <w:tcPr>
            <w:tcW w:w="3119" w:type="dxa"/>
          </w:tcPr>
          <w:p w14:paraId="2430433E" w14:textId="64D23102" w:rsidR="00262120" w:rsidRPr="00262120" w:rsidRDefault="00262120" w:rsidP="00262120">
            <w:pPr>
              <w:rPr>
                <w:i/>
              </w:rPr>
            </w:pPr>
            <w:r w:rsidRPr="00262120">
              <w:t>Position:</w:t>
            </w:r>
          </w:p>
        </w:tc>
        <w:tc>
          <w:tcPr>
            <w:tcW w:w="6810" w:type="dxa"/>
            <w:gridSpan w:val="3"/>
          </w:tcPr>
          <w:p w14:paraId="6A906EB3" w14:textId="086D1423" w:rsidR="00262120" w:rsidRPr="00262120" w:rsidRDefault="00F91A90" w:rsidP="00262120">
            <w:pPr>
              <w:rPr>
                <w:b/>
                <w:sz w:val="22"/>
                <w:szCs w:val="22"/>
              </w:rPr>
            </w:pPr>
            <w:r w:rsidRPr="00F91A90">
              <w:rPr>
                <w:sz w:val="22"/>
                <w:szCs w:val="22"/>
              </w:rPr>
              <w:t>Member and soloist</w:t>
            </w:r>
          </w:p>
        </w:tc>
      </w:tr>
      <w:tr w:rsidR="00262120" w:rsidRPr="00262120" w14:paraId="33DD4344" w14:textId="77777777" w:rsidTr="000B2555">
        <w:tc>
          <w:tcPr>
            <w:tcW w:w="3119" w:type="dxa"/>
          </w:tcPr>
          <w:p w14:paraId="3B402A5F" w14:textId="4E297524" w:rsidR="00262120" w:rsidRPr="00262120" w:rsidRDefault="00262120" w:rsidP="00262120">
            <w:pPr>
              <w:rPr>
                <w:i/>
              </w:rPr>
            </w:pPr>
            <w:r w:rsidRPr="00262120">
              <w:t>Description:</w:t>
            </w:r>
          </w:p>
        </w:tc>
        <w:tc>
          <w:tcPr>
            <w:tcW w:w="6810" w:type="dxa"/>
            <w:gridSpan w:val="3"/>
          </w:tcPr>
          <w:p w14:paraId="27A65A27" w14:textId="7C622F85" w:rsidR="00262120" w:rsidRPr="00262120" w:rsidRDefault="00F91A90" w:rsidP="00262120">
            <w:pPr>
              <w:rPr>
                <w:sz w:val="22"/>
                <w:szCs w:val="22"/>
              </w:rPr>
            </w:pPr>
            <w:r w:rsidRPr="00F91A90">
              <w:rPr>
                <w:sz w:val="22"/>
                <w:szCs w:val="22"/>
              </w:rPr>
              <w:t>Performer on clarinet instrument and member of the Board</w:t>
            </w:r>
          </w:p>
        </w:tc>
      </w:tr>
      <w:tr w:rsidR="003B2327" w:rsidRPr="00262120" w14:paraId="3402D708" w14:textId="77777777" w:rsidTr="000B2555">
        <w:tc>
          <w:tcPr>
            <w:tcW w:w="3119" w:type="dxa"/>
          </w:tcPr>
          <w:p w14:paraId="4A6A4AEA" w14:textId="77777777" w:rsidR="003B2327" w:rsidRPr="00262120" w:rsidRDefault="003B2327" w:rsidP="00C061C2">
            <w:pPr>
              <w:rPr>
                <w:i/>
              </w:rPr>
            </w:pPr>
          </w:p>
        </w:tc>
        <w:tc>
          <w:tcPr>
            <w:tcW w:w="6810" w:type="dxa"/>
            <w:gridSpan w:val="3"/>
          </w:tcPr>
          <w:p w14:paraId="6AC8CA39" w14:textId="77777777" w:rsidR="003B2327" w:rsidRPr="00262120" w:rsidRDefault="003B2327" w:rsidP="008A6EC5">
            <w:pPr>
              <w:rPr>
                <w:sz w:val="22"/>
                <w:szCs w:val="22"/>
              </w:rPr>
            </w:pPr>
          </w:p>
        </w:tc>
      </w:tr>
      <w:tr w:rsidR="00262120" w:rsidRPr="00262120" w14:paraId="7E97D2FB" w14:textId="77777777" w:rsidTr="000B2555">
        <w:tc>
          <w:tcPr>
            <w:tcW w:w="3119" w:type="dxa"/>
            <w:shd w:val="clear" w:color="auto" w:fill="auto"/>
          </w:tcPr>
          <w:p w14:paraId="6C001E27" w14:textId="3E1204AD" w:rsidR="00262120" w:rsidRPr="000B2555" w:rsidRDefault="00262120" w:rsidP="000B2555">
            <w:r w:rsidRPr="000B2555">
              <w:t>Place:</w:t>
            </w:r>
          </w:p>
        </w:tc>
        <w:tc>
          <w:tcPr>
            <w:tcW w:w="6810" w:type="dxa"/>
            <w:gridSpan w:val="3"/>
            <w:shd w:val="clear" w:color="auto" w:fill="auto"/>
          </w:tcPr>
          <w:p w14:paraId="5B91AC9C" w14:textId="44B94B07" w:rsidR="00262120" w:rsidRPr="000B2555" w:rsidRDefault="00262120" w:rsidP="000B2555">
            <w:r w:rsidRPr="000B2555">
              <w:t>Prishtin</w:t>
            </w:r>
            <w:r w:rsidR="00F91A90" w:rsidRPr="000B2555">
              <w:t>a</w:t>
            </w:r>
          </w:p>
        </w:tc>
      </w:tr>
      <w:tr w:rsidR="00262120" w:rsidRPr="00262120" w14:paraId="4CFFF0F3" w14:textId="77777777" w:rsidTr="000B2555">
        <w:trPr>
          <w:trHeight w:val="325"/>
        </w:trPr>
        <w:tc>
          <w:tcPr>
            <w:tcW w:w="3119" w:type="dxa"/>
            <w:shd w:val="clear" w:color="auto" w:fill="auto"/>
          </w:tcPr>
          <w:p w14:paraId="2185E01F" w14:textId="3DDCED91" w:rsidR="00262120" w:rsidRPr="000B2555" w:rsidRDefault="00262120" w:rsidP="000B2555">
            <w:r w:rsidRPr="000B2555">
              <w:t>Name of Institution:</w:t>
            </w:r>
          </w:p>
        </w:tc>
        <w:tc>
          <w:tcPr>
            <w:tcW w:w="6810" w:type="dxa"/>
            <w:gridSpan w:val="3"/>
            <w:shd w:val="clear" w:color="auto" w:fill="auto"/>
          </w:tcPr>
          <w:p w14:paraId="27F3BF55" w14:textId="0165AB7F" w:rsidR="00262120" w:rsidRPr="0047284B" w:rsidRDefault="00F91A90" w:rsidP="000B2555">
            <w:pPr>
              <w:rPr>
                <w:b/>
              </w:rPr>
            </w:pPr>
            <w:r w:rsidRPr="0047284B">
              <w:rPr>
                <w:b/>
              </w:rPr>
              <w:t>Kosovo Security Force Band</w:t>
            </w:r>
            <w:r w:rsidR="00262120" w:rsidRPr="0047284B">
              <w:rPr>
                <w:b/>
              </w:rPr>
              <w:t xml:space="preserve"> - FSK</w:t>
            </w:r>
          </w:p>
        </w:tc>
      </w:tr>
      <w:tr w:rsidR="00262120" w:rsidRPr="00262120" w14:paraId="430C3478" w14:textId="77777777" w:rsidTr="000B2555">
        <w:tc>
          <w:tcPr>
            <w:tcW w:w="3119" w:type="dxa"/>
          </w:tcPr>
          <w:p w14:paraId="11CB88A6" w14:textId="1A95C16D" w:rsidR="00262120" w:rsidRPr="000B2555" w:rsidRDefault="00262120" w:rsidP="000B2555">
            <w:r w:rsidRPr="000B2555">
              <w:t>Position:</w:t>
            </w:r>
          </w:p>
        </w:tc>
        <w:tc>
          <w:tcPr>
            <w:tcW w:w="6810" w:type="dxa"/>
            <w:gridSpan w:val="3"/>
          </w:tcPr>
          <w:p w14:paraId="48461123" w14:textId="43D9261D" w:rsidR="00262120" w:rsidRPr="000B2555" w:rsidRDefault="00F91A90" w:rsidP="000B2555">
            <w:r w:rsidRPr="000B2555">
              <w:t>Founder and member</w:t>
            </w:r>
          </w:p>
        </w:tc>
      </w:tr>
      <w:tr w:rsidR="003B2327" w:rsidRPr="00262120" w14:paraId="47D41925" w14:textId="77777777" w:rsidTr="000B2555">
        <w:tc>
          <w:tcPr>
            <w:tcW w:w="3119" w:type="dxa"/>
          </w:tcPr>
          <w:p w14:paraId="4645C7BE" w14:textId="1A62AAEC" w:rsidR="003B2327" w:rsidRPr="00262120" w:rsidRDefault="00DB4E3A" w:rsidP="00C061C2">
            <w:pPr>
              <w:rPr>
                <w:i/>
              </w:rPr>
            </w:pPr>
            <w:r w:rsidRPr="00DB4E3A">
              <w:rPr>
                <w:i/>
              </w:rPr>
              <w:t>Organizational skills and competencies:</w:t>
            </w:r>
          </w:p>
        </w:tc>
        <w:tc>
          <w:tcPr>
            <w:tcW w:w="6810" w:type="dxa"/>
            <w:gridSpan w:val="3"/>
          </w:tcPr>
          <w:p w14:paraId="337851CB" w14:textId="1F19C437" w:rsidR="00D92861" w:rsidRDefault="00D92861" w:rsidP="004136D8">
            <w:pPr>
              <w:jc w:val="both"/>
            </w:pPr>
            <w:r w:rsidRPr="00D92861">
              <w:t xml:space="preserve">Founder and conductor of many important performing institutions in the country, including the Kosovo Security Force Band </w:t>
            </w:r>
            <w:r w:rsidR="00FE3432">
              <w:t xml:space="preserve">KPC - </w:t>
            </w:r>
            <w:r w:rsidRPr="00D92861">
              <w:t>FSK (2003), an orchestra which in the beginning consisted of only 14 instr</w:t>
            </w:r>
            <w:r w:rsidR="00FE3432">
              <w:t>umentalists and today, with an outstanding</w:t>
            </w:r>
            <w:r w:rsidR="00FE3432" w:rsidRPr="00FE3432">
              <w:t xml:space="preserve"> commitment </w:t>
            </w:r>
            <w:r w:rsidRPr="00D92861">
              <w:t>of Bajraktar this orchestra counts 36 professional musicians.</w:t>
            </w:r>
          </w:p>
          <w:p w14:paraId="7E0CB04B" w14:textId="1FF67EE1" w:rsidR="004136D8" w:rsidRPr="00262120" w:rsidRDefault="00FE3432" w:rsidP="007E2240">
            <w:pPr>
              <w:jc w:val="both"/>
            </w:pPr>
            <w:r w:rsidRPr="00FE3432">
              <w:t xml:space="preserve">The year 2006 finds Bajraktar a </w:t>
            </w:r>
            <w:r w:rsidR="007E2240">
              <w:t>full-time</w:t>
            </w:r>
            <w:r w:rsidRPr="00FE3432">
              <w:t xml:space="preserve"> clarinetist within the Symphony Orchestra of the Kosovo Philharmonic, where from 2011 he </w:t>
            </w:r>
            <w:r>
              <w:t>becomes</w:t>
            </w:r>
            <w:r w:rsidRPr="00FE3432">
              <w:t xml:space="preserve"> member </w:t>
            </w:r>
            <w:r>
              <w:t xml:space="preserve">of Governing </w:t>
            </w:r>
            <w:r w:rsidRPr="00FE3432">
              <w:t>Council of this institution</w:t>
            </w:r>
            <w:r>
              <w:t>. S</w:t>
            </w:r>
            <w:r w:rsidRPr="00FE3432">
              <w:t xml:space="preserve">ame year he engaged in the establishment of the ensemble "Rexho Mulliqi". Bajraktari is among the founders and conductors of several youth ensembles in the country but also of the wind orchestra of the Faculty of Arts. </w:t>
            </w:r>
          </w:p>
        </w:tc>
      </w:tr>
      <w:tr w:rsidR="003B2327" w:rsidRPr="00262120" w14:paraId="4E72B196" w14:textId="77777777" w:rsidTr="000B2555">
        <w:tc>
          <w:tcPr>
            <w:tcW w:w="3119" w:type="dxa"/>
          </w:tcPr>
          <w:p w14:paraId="2ED5697F" w14:textId="139682FB" w:rsidR="003B2327" w:rsidRPr="00262120" w:rsidRDefault="00DB4E3A" w:rsidP="00C061C2">
            <w:pPr>
              <w:rPr>
                <w:i/>
              </w:rPr>
            </w:pPr>
            <w:r w:rsidRPr="00DB4E3A">
              <w:rPr>
                <w:i/>
              </w:rPr>
              <w:t>Computer skills and competencies:</w:t>
            </w:r>
          </w:p>
        </w:tc>
        <w:tc>
          <w:tcPr>
            <w:tcW w:w="6810" w:type="dxa"/>
            <w:gridSpan w:val="3"/>
          </w:tcPr>
          <w:p w14:paraId="4C3D0ACC" w14:textId="4A021FD8" w:rsidR="0094488A" w:rsidRPr="00262120" w:rsidRDefault="00F91A90" w:rsidP="0094488A">
            <w:pPr>
              <w:rPr>
                <w:sz w:val="22"/>
                <w:szCs w:val="22"/>
              </w:rPr>
            </w:pPr>
            <w:r>
              <w:rPr>
                <w:sz w:val="22"/>
                <w:szCs w:val="22"/>
              </w:rPr>
              <w:t>Knowledge on</w:t>
            </w:r>
            <w:r w:rsidR="0094488A" w:rsidRPr="00262120">
              <w:rPr>
                <w:sz w:val="22"/>
                <w:szCs w:val="22"/>
              </w:rPr>
              <w:t>:  Microsoft Office (</w:t>
            </w:r>
            <w:r w:rsidR="001A6DF3" w:rsidRPr="00262120">
              <w:rPr>
                <w:sz w:val="22"/>
                <w:szCs w:val="22"/>
              </w:rPr>
              <w:t>w</w:t>
            </w:r>
            <w:r w:rsidR="0094488A" w:rsidRPr="00262120">
              <w:rPr>
                <w:sz w:val="22"/>
                <w:szCs w:val="22"/>
              </w:rPr>
              <w:t>ord, exel and po</w:t>
            </w:r>
            <w:r w:rsidR="001A6DF3" w:rsidRPr="00262120">
              <w:rPr>
                <w:sz w:val="22"/>
                <w:szCs w:val="22"/>
              </w:rPr>
              <w:t>w</w:t>
            </w:r>
            <w:r w:rsidR="0094488A" w:rsidRPr="00262120">
              <w:rPr>
                <w:sz w:val="22"/>
                <w:szCs w:val="22"/>
              </w:rPr>
              <w:t>erpoint);</w:t>
            </w:r>
          </w:p>
          <w:p w14:paraId="5CD40FE5" w14:textId="68EA868C" w:rsidR="00DC6D2D" w:rsidRPr="00262120" w:rsidRDefault="00F91A90" w:rsidP="0094488A">
            <w:pPr>
              <w:rPr>
                <w:sz w:val="22"/>
                <w:szCs w:val="22"/>
              </w:rPr>
            </w:pPr>
            <w:r>
              <w:rPr>
                <w:sz w:val="22"/>
                <w:szCs w:val="22"/>
              </w:rPr>
              <w:t>Basic knowledge on</w:t>
            </w:r>
            <w:r w:rsidR="0094488A" w:rsidRPr="00262120">
              <w:rPr>
                <w:sz w:val="22"/>
                <w:szCs w:val="22"/>
              </w:rPr>
              <w:t>: (Adobe Illustrator and Photoshop);</w:t>
            </w:r>
          </w:p>
        </w:tc>
      </w:tr>
      <w:tr w:rsidR="003B2327" w:rsidRPr="00262120" w14:paraId="0A407E9F" w14:textId="77777777" w:rsidTr="000B2555">
        <w:tc>
          <w:tcPr>
            <w:tcW w:w="9929" w:type="dxa"/>
            <w:gridSpan w:val="4"/>
          </w:tcPr>
          <w:p w14:paraId="2113A8D4" w14:textId="12EA2A2C" w:rsidR="003B2327" w:rsidRPr="00262120" w:rsidRDefault="00DB4E3A" w:rsidP="0049662B">
            <w:pPr>
              <w:spacing w:before="60" w:after="60"/>
              <w:rPr>
                <w:i/>
                <w:sz w:val="22"/>
                <w:szCs w:val="22"/>
              </w:rPr>
            </w:pPr>
            <w:r w:rsidRPr="00DB4E3A">
              <w:rPr>
                <w:i/>
                <w:sz w:val="22"/>
                <w:szCs w:val="22"/>
              </w:rPr>
              <w:t>Language skills: (1 to 5: 1 lowest rating - 5 fluent)</w:t>
            </w:r>
          </w:p>
        </w:tc>
      </w:tr>
      <w:tr w:rsidR="003B2327" w:rsidRPr="00262120" w14:paraId="7B16E923" w14:textId="77777777" w:rsidTr="000B2555">
        <w:tc>
          <w:tcPr>
            <w:tcW w:w="3119" w:type="dxa"/>
          </w:tcPr>
          <w:p w14:paraId="674656AD" w14:textId="248D57D2" w:rsidR="003B2327" w:rsidRPr="00262120" w:rsidRDefault="00DB4E3A" w:rsidP="0049662B">
            <w:pPr>
              <w:jc w:val="center"/>
              <w:rPr>
                <w:i/>
              </w:rPr>
            </w:pPr>
            <w:r>
              <w:rPr>
                <w:i/>
              </w:rPr>
              <w:t>Language</w:t>
            </w:r>
          </w:p>
        </w:tc>
        <w:tc>
          <w:tcPr>
            <w:tcW w:w="1930" w:type="dxa"/>
          </w:tcPr>
          <w:p w14:paraId="10781E8A" w14:textId="06CA7966" w:rsidR="003B2327" w:rsidRPr="00262120" w:rsidRDefault="00DB4E3A" w:rsidP="0049662B">
            <w:pPr>
              <w:jc w:val="center"/>
              <w:rPr>
                <w:i/>
                <w:sz w:val="22"/>
                <w:szCs w:val="22"/>
              </w:rPr>
            </w:pPr>
            <w:r>
              <w:rPr>
                <w:i/>
                <w:sz w:val="22"/>
                <w:szCs w:val="22"/>
              </w:rPr>
              <w:t>Speaking</w:t>
            </w:r>
          </w:p>
        </w:tc>
        <w:tc>
          <w:tcPr>
            <w:tcW w:w="2419" w:type="dxa"/>
          </w:tcPr>
          <w:p w14:paraId="6B3858FD" w14:textId="17862C98" w:rsidR="003B2327" w:rsidRPr="00262120" w:rsidRDefault="00DB4E3A" w:rsidP="0049662B">
            <w:pPr>
              <w:jc w:val="center"/>
              <w:rPr>
                <w:i/>
                <w:sz w:val="22"/>
                <w:szCs w:val="22"/>
              </w:rPr>
            </w:pPr>
            <w:r>
              <w:rPr>
                <w:i/>
                <w:sz w:val="22"/>
                <w:szCs w:val="22"/>
              </w:rPr>
              <w:t>Writing</w:t>
            </w:r>
          </w:p>
        </w:tc>
        <w:tc>
          <w:tcPr>
            <w:tcW w:w="2461" w:type="dxa"/>
          </w:tcPr>
          <w:p w14:paraId="6BBADF56" w14:textId="52C89A10" w:rsidR="003B2327" w:rsidRPr="00262120" w:rsidRDefault="00DB4E3A" w:rsidP="0049662B">
            <w:pPr>
              <w:jc w:val="center"/>
              <w:rPr>
                <w:i/>
                <w:sz w:val="22"/>
                <w:szCs w:val="22"/>
              </w:rPr>
            </w:pPr>
            <w:r>
              <w:rPr>
                <w:i/>
                <w:sz w:val="22"/>
                <w:szCs w:val="22"/>
              </w:rPr>
              <w:t>Reading</w:t>
            </w:r>
          </w:p>
        </w:tc>
      </w:tr>
      <w:tr w:rsidR="003B2327" w:rsidRPr="00262120" w14:paraId="6E9594BF" w14:textId="77777777" w:rsidTr="000B2555">
        <w:tc>
          <w:tcPr>
            <w:tcW w:w="3119" w:type="dxa"/>
          </w:tcPr>
          <w:p w14:paraId="38FAF082" w14:textId="1504B43A" w:rsidR="003B2327" w:rsidRPr="00262120" w:rsidRDefault="00262120" w:rsidP="00C061C2">
            <w:r w:rsidRPr="00262120">
              <w:t>Albanian Language</w:t>
            </w:r>
          </w:p>
        </w:tc>
        <w:tc>
          <w:tcPr>
            <w:tcW w:w="1930" w:type="dxa"/>
          </w:tcPr>
          <w:p w14:paraId="0DE96A65" w14:textId="77777777" w:rsidR="003B2327" w:rsidRPr="00262120" w:rsidRDefault="00EE37E1" w:rsidP="0049662B">
            <w:pPr>
              <w:jc w:val="center"/>
              <w:rPr>
                <w:sz w:val="22"/>
                <w:szCs w:val="22"/>
              </w:rPr>
            </w:pPr>
            <w:r w:rsidRPr="00262120">
              <w:rPr>
                <w:sz w:val="22"/>
                <w:szCs w:val="22"/>
              </w:rPr>
              <w:t>5</w:t>
            </w:r>
          </w:p>
        </w:tc>
        <w:tc>
          <w:tcPr>
            <w:tcW w:w="2419" w:type="dxa"/>
          </w:tcPr>
          <w:p w14:paraId="4EA35CE3" w14:textId="77777777" w:rsidR="003B2327" w:rsidRPr="00262120" w:rsidRDefault="00EE37E1" w:rsidP="0049662B">
            <w:pPr>
              <w:jc w:val="center"/>
              <w:rPr>
                <w:sz w:val="22"/>
                <w:szCs w:val="22"/>
              </w:rPr>
            </w:pPr>
            <w:r w:rsidRPr="00262120">
              <w:rPr>
                <w:sz w:val="22"/>
                <w:szCs w:val="22"/>
              </w:rPr>
              <w:t>5</w:t>
            </w:r>
          </w:p>
        </w:tc>
        <w:tc>
          <w:tcPr>
            <w:tcW w:w="2461" w:type="dxa"/>
          </w:tcPr>
          <w:p w14:paraId="6C2F5325" w14:textId="77777777" w:rsidR="003B2327" w:rsidRPr="00262120" w:rsidRDefault="00EE37E1" w:rsidP="0049662B">
            <w:pPr>
              <w:jc w:val="center"/>
              <w:rPr>
                <w:sz w:val="22"/>
                <w:szCs w:val="22"/>
              </w:rPr>
            </w:pPr>
            <w:r w:rsidRPr="00262120">
              <w:rPr>
                <w:sz w:val="22"/>
                <w:szCs w:val="22"/>
              </w:rPr>
              <w:t>5</w:t>
            </w:r>
          </w:p>
        </w:tc>
      </w:tr>
      <w:tr w:rsidR="003B2327" w:rsidRPr="00262120" w14:paraId="1879F62F" w14:textId="77777777" w:rsidTr="000B2555">
        <w:tc>
          <w:tcPr>
            <w:tcW w:w="3119" w:type="dxa"/>
          </w:tcPr>
          <w:p w14:paraId="7B784936" w14:textId="4A5A452B" w:rsidR="003B2327" w:rsidRPr="00262120" w:rsidRDefault="00262120" w:rsidP="00C061C2">
            <w:r w:rsidRPr="00262120">
              <w:t>Serbo-Croatian Language</w:t>
            </w:r>
          </w:p>
        </w:tc>
        <w:tc>
          <w:tcPr>
            <w:tcW w:w="1930" w:type="dxa"/>
          </w:tcPr>
          <w:p w14:paraId="509D9720" w14:textId="07C2A39D" w:rsidR="003B2327" w:rsidRPr="00262120" w:rsidRDefault="004136D8" w:rsidP="0049662B">
            <w:pPr>
              <w:jc w:val="center"/>
              <w:rPr>
                <w:sz w:val="22"/>
                <w:szCs w:val="22"/>
              </w:rPr>
            </w:pPr>
            <w:r w:rsidRPr="00262120">
              <w:rPr>
                <w:sz w:val="22"/>
                <w:szCs w:val="22"/>
              </w:rPr>
              <w:t>5</w:t>
            </w:r>
          </w:p>
        </w:tc>
        <w:tc>
          <w:tcPr>
            <w:tcW w:w="2419" w:type="dxa"/>
          </w:tcPr>
          <w:p w14:paraId="48BB7FDD" w14:textId="3E848678" w:rsidR="003B2327" w:rsidRPr="00262120" w:rsidRDefault="004136D8" w:rsidP="0049662B">
            <w:pPr>
              <w:jc w:val="center"/>
              <w:rPr>
                <w:sz w:val="22"/>
                <w:szCs w:val="22"/>
              </w:rPr>
            </w:pPr>
            <w:r w:rsidRPr="00262120">
              <w:rPr>
                <w:sz w:val="22"/>
                <w:szCs w:val="22"/>
              </w:rPr>
              <w:t>5</w:t>
            </w:r>
          </w:p>
        </w:tc>
        <w:tc>
          <w:tcPr>
            <w:tcW w:w="2461" w:type="dxa"/>
          </w:tcPr>
          <w:p w14:paraId="5C2527EF" w14:textId="70BEC16C" w:rsidR="003B2327" w:rsidRPr="00262120" w:rsidRDefault="004136D8" w:rsidP="0049662B">
            <w:pPr>
              <w:jc w:val="center"/>
              <w:rPr>
                <w:sz w:val="22"/>
                <w:szCs w:val="22"/>
              </w:rPr>
            </w:pPr>
            <w:r w:rsidRPr="00262120">
              <w:rPr>
                <w:sz w:val="22"/>
                <w:szCs w:val="22"/>
              </w:rPr>
              <w:t>5</w:t>
            </w:r>
          </w:p>
        </w:tc>
      </w:tr>
      <w:tr w:rsidR="003B2327" w:rsidRPr="00262120" w14:paraId="1FF908C9" w14:textId="77777777" w:rsidTr="000B2555">
        <w:tc>
          <w:tcPr>
            <w:tcW w:w="3119" w:type="dxa"/>
          </w:tcPr>
          <w:p w14:paraId="19E6344E" w14:textId="74343791" w:rsidR="003B2327" w:rsidRPr="00262120" w:rsidRDefault="00262120" w:rsidP="00C061C2">
            <w:r w:rsidRPr="00262120">
              <w:t>English Language</w:t>
            </w:r>
          </w:p>
        </w:tc>
        <w:tc>
          <w:tcPr>
            <w:tcW w:w="1930" w:type="dxa"/>
          </w:tcPr>
          <w:p w14:paraId="2F7155E6" w14:textId="77777777" w:rsidR="003B2327" w:rsidRPr="00262120" w:rsidRDefault="0094488A" w:rsidP="0049662B">
            <w:pPr>
              <w:jc w:val="center"/>
              <w:rPr>
                <w:sz w:val="22"/>
                <w:szCs w:val="22"/>
              </w:rPr>
            </w:pPr>
            <w:r w:rsidRPr="00262120">
              <w:rPr>
                <w:sz w:val="22"/>
                <w:szCs w:val="22"/>
              </w:rPr>
              <w:t>5</w:t>
            </w:r>
          </w:p>
        </w:tc>
        <w:tc>
          <w:tcPr>
            <w:tcW w:w="2419" w:type="dxa"/>
          </w:tcPr>
          <w:p w14:paraId="29F92FEC" w14:textId="77777777" w:rsidR="003B2327" w:rsidRPr="00262120" w:rsidRDefault="0094488A" w:rsidP="0049662B">
            <w:pPr>
              <w:jc w:val="center"/>
              <w:rPr>
                <w:sz w:val="22"/>
                <w:szCs w:val="22"/>
              </w:rPr>
            </w:pPr>
            <w:r w:rsidRPr="00262120">
              <w:rPr>
                <w:sz w:val="22"/>
                <w:szCs w:val="22"/>
              </w:rPr>
              <w:t>5</w:t>
            </w:r>
          </w:p>
        </w:tc>
        <w:tc>
          <w:tcPr>
            <w:tcW w:w="2461" w:type="dxa"/>
          </w:tcPr>
          <w:p w14:paraId="57B042A1" w14:textId="77777777" w:rsidR="003B2327" w:rsidRPr="00262120" w:rsidRDefault="0094488A" w:rsidP="0049662B">
            <w:pPr>
              <w:jc w:val="center"/>
              <w:rPr>
                <w:sz w:val="22"/>
                <w:szCs w:val="22"/>
              </w:rPr>
            </w:pPr>
            <w:r w:rsidRPr="00262120">
              <w:rPr>
                <w:sz w:val="22"/>
                <w:szCs w:val="22"/>
              </w:rPr>
              <w:t>5</w:t>
            </w:r>
          </w:p>
        </w:tc>
      </w:tr>
      <w:tr w:rsidR="00232016" w:rsidRPr="00262120" w14:paraId="55058788" w14:textId="77777777" w:rsidTr="000B2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9" w:type="dxa"/>
            <w:gridSpan w:val="4"/>
            <w:tcBorders>
              <w:top w:val="single" w:sz="6" w:space="0" w:color="auto"/>
              <w:left w:val="single" w:sz="6" w:space="0" w:color="auto"/>
              <w:bottom w:val="single" w:sz="6" w:space="0" w:color="auto"/>
              <w:right w:val="single" w:sz="6" w:space="0" w:color="auto"/>
            </w:tcBorders>
          </w:tcPr>
          <w:p w14:paraId="671DBAA9" w14:textId="0DD92825" w:rsidR="00232016" w:rsidRPr="00262120" w:rsidRDefault="00232016" w:rsidP="00BB3CE1">
            <w:pPr>
              <w:spacing w:before="60" w:after="60"/>
              <w:rPr>
                <w:b/>
                <w:bCs/>
                <w:sz w:val="22"/>
                <w:szCs w:val="22"/>
              </w:rPr>
            </w:pPr>
            <w:r w:rsidRPr="00262120">
              <w:rPr>
                <w:b/>
                <w:bCs/>
                <w:sz w:val="22"/>
                <w:szCs w:val="22"/>
              </w:rPr>
              <w:t xml:space="preserve">12. </w:t>
            </w:r>
            <w:r w:rsidR="00262120" w:rsidRPr="00262120">
              <w:rPr>
                <w:b/>
                <w:bCs/>
                <w:sz w:val="22"/>
                <w:szCs w:val="22"/>
              </w:rPr>
              <w:t>Educations and Trainings</w:t>
            </w:r>
            <w:r w:rsidRPr="00262120">
              <w:rPr>
                <w:b/>
                <w:bCs/>
                <w:sz w:val="22"/>
                <w:szCs w:val="22"/>
              </w:rPr>
              <w:t>:</w:t>
            </w:r>
          </w:p>
          <w:p w14:paraId="7A8ED81B" w14:textId="77777777" w:rsidR="00232016" w:rsidRPr="00262120" w:rsidRDefault="00232016" w:rsidP="00BB3CE1">
            <w:pPr>
              <w:spacing w:before="60" w:after="60"/>
              <w:rPr>
                <w:b/>
                <w:bCs/>
                <w:sz w:val="22"/>
                <w:szCs w:val="22"/>
              </w:rPr>
            </w:pPr>
          </w:p>
        </w:tc>
      </w:tr>
      <w:tr w:rsidR="00232016" w:rsidRPr="00262120" w14:paraId="3873B4F9" w14:textId="77777777" w:rsidTr="000B2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Borders>
              <w:top w:val="single" w:sz="6" w:space="0" w:color="auto"/>
              <w:left w:val="single" w:sz="6" w:space="0" w:color="auto"/>
              <w:bottom w:val="single" w:sz="6" w:space="0" w:color="auto"/>
              <w:right w:val="single" w:sz="6" w:space="0" w:color="auto"/>
            </w:tcBorders>
          </w:tcPr>
          <w:p w14:paraId="502D52D5" w14:textId="52A078F3" w:rsidR="00232016" w:rsidRPr="00262120" w:rsidRDefault="00262120" w:rsidP="00BB3CE1">
            <w:pPr>
              <w:jc w:val="right"/>
              <w:rPr>
                <w:i/>
                <w:iCs/>
              </w:rPr>
            </w:pPr>
            <w:r w:rsidRPr="00262120">
              <w:rPr>
                <w:i/>
                <w:iCs/>
              </w:rPr>
              <w:t>Date</w:t>
            </w:r>
            <w:r w:rsidR="00232016" w:rsidRPr="00262120">
              <w:rPr>
                <w:i/>
                <w:iCs/>
              </w:rPr>
              <w:t>:</w:t>
            </w:r>
          </w:p>
        </w:tc>
        <w:tc>
          <w:tcPr>
            <w:tcW w:w="6810" w:type="dxa"/>
            <w:gridSpan w:val="3"/>
            <w:tcBorders>
              <w:top w:val="single" w:sz="6" w:space="0" w:color="auto"/>
              <w:left w:val="single" w:sz="6" w:space="0" w:color="auto"/>
              <w:bottom w:val="single" w:sz="6" w:space="0" w:color="auto"/>
              <w:right w:val="single" w:sz="6" w:space="0" w:color="auto"/>
            </w:tcBorders>
          </w:tcPr>
          <w:p w14:paraId="75CF9AD4" w14:textId="278AAD95" w:rsidR="00232016" w:rsidRPr="00262120" w:rsidRDefault="008C42FF" w:rsidP="00BB3CE1">
            <w:pPr>
              <w:rPr>
                <w:sz w:val="22"/>
                <w:szCs w:val="22"/>
              </w:rPr>
            </w:pPr>
            <w:r w:rsidRPr="00262120">
              <w:rPr>
                <w:sz w:val="22"/>
                <w:szCs w:val="22"/>
              </w:rPr>
              <w:t>2000-2001</w:t>
            </w:r>
          </w:p>
        </w:tc>
      </w:tr>
      <w:tr w:rsidR="00232016" w:rsidRPr="00262120" w14:paraId="06109381" w14:textId="77777777" w:rsidTr="000B2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Borders>
              <w:top w:val="single" w:sz="6" w:space="0" w:color="auto"/>
              <w:left w:val="single" w:sz="6" w:space="0" w:color="auto"/>
              <w:bottom w:val="single" w:sz="6" w:space="0" w:color="auto"/>
              <w:right w:val="single" w:sz="6" w:space="0" w:color="auto"/>
            </w:tcBorders>
          </w:tcPr>
          <w:p w14:paraId="49F274F8" w14:textId="6F80EADB" w:rsidR="00232016" w:rsidRPr="00262120" w:rsidRDefault="00DB4E3A" w:rsidP="00BB3CE1">
            <w:pPr>
              <w:jc w:val="right"/>
              <w:rPr>
                <w:i/>
                <w:iCs/>
              </w:rPr>
            </w:pPr>
            <w:r w:rsidRPr="00DB4E3A">
              <w:rPr>
                <w:i/>
                <w:iCs/>
              </w:rPr>
              <w:t>Qualification achieved:</w:t>
            </w:r>
          </w:p>
        </w:tc>
        <w:tc>
          <w:tcPr>
            <w:tcW w:w="6810" w:type="dxa"/>
            <w:gridSpan w:val="3"/>
            <w:tcBorders>
              <w:top w:val="single" w:sz="6" w:space="0" w:color="auto"/>
              <w:left w:val="single" w:sz="6" w:space="0" w:color="auto"/>
              <w:bottom w:val="single" w:sz="6" w:space="0" w:color="auto"/>
              <w:right w:val="single" w:sz="6" w:space="0" w:color="auto"/>
            </w:tcBorders>
          </w:tcPr>
          <w:p w14:paraId="757E36FE" w14:textId="36EC30F9" w:rsidR="00232016" w:rsidRPr="00262120" w:rsidRDefault="00DB4E3A" w:rsidP="00BB3CE1">
            <w:pPr>
              <w:rPr>
                <w:sz w:val="22"/>
                <w:szCs w:val="22"/>
              </w:rPr>
            </w:pPr>
            <w:r w:rsidRPr="00DB4E3A">
              <w:rPr>
                <w:sz w:val="22"/>
                <w:szCs w:val="22"/>
              </w:rPr>
              <w:t>Perfection in the clarinet instrument</w:t>
            </w:r>
          </w:p>
        </w:tc>
      </w:tr>
      <w:tr w:rsidR="00232016" w:rsidRPr="00262120" w14:paraId="778349A9" w14:textId="77777777" w:rsidTr="000B2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Borders>
              <w:top w:val="single" w:sz="6" w:space="0" w:color="auto"/>
              <w:left w:val="single" w:sz="6" w:space="0" w:color="auto"/>
              <w:bottom w:val="single" w:sz="6" w:space="0" w:color="auto"/>
              <w:right w:val="single" w:sz="6" w:space="0" w:color="auto"/>
            </w:tcBorders>
          </w:tcPr>
          <w:p w14:paraId="44F77EA0" w14:textId="58A4ECF9" w:rsidR="00232016" w:rsidRPr="00262120" w:rsidRDefault="00DB4E3A" w:rsidP="00BB3CE1">
            <w:pPr>
              <w:jc w:val="right"/>
              <w:rPr>
                <w:i/>
                <w:iCs/>
              </w:rPr>
            </w:pPr>
            <w:r w:rsidRPr="00DB4E3A">
              <w:rPr>
                <w:i/>
                <w:iCs/>
              </w:rPr>
              <w:lastRenderedPageBreak/>
              <w:t>Key topics / professional skills achieved:</w:t>
            </w:r>
          </w:p>
        </w:tc>
        <w:tc>
          <w:tcPr>
            <w:tcW w:w="6810" w:type="dxa"/>
            <w:gridSpan w:val="3"/>
            <w:tcBorders>
              <w:top w:val="single" w:sz="6" w:space="0" w:color="auto"/>
              <w:left w:val="single" w:sz="6" w:space="0" w:color="auto"/>
              <w:bottom w:val="single" w:sz="6" w:space="0" w:color="auto"/>
              <w:right w:val="single" w:sz="6" w:space="0" w:color="auto"/>
            </w:tcBorders>
          </w:tcPr>
          <w:p w14:paraId="4E5394E1" w14:textId="77777777" w:rsidR="00232016" w:rsidRPr="00262120" w:rsidRDefault="00232016" w:rsidP="002408F3">
            <w:pPr>
              <w:rPr>
                <w:b/>
                <w:bCs/>
                <w:sz w:val="22"/>
                <w:szCs w:val="22"/>
              </w:rPr>
            </w:pPr>
          </w:p>
        </w:tc>
      </w:tr>
      <w:tr w:rsidR="00232016" w:rsidRPr="00262120" w14:paraId="36DC75C0" w14:textId="77777777" w:rsidTr="000B2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Borders>
              <w:top w:val="single" w:sz="6" w:space="0" w:color="auto"/>
              <w:left w:val="single" w:sz="6" w:space="0" w:color="auto"/>
              <w:bottom w:val="single" w:sz="6" w:space="0" w:color="auto"/>
              <w:right w:val="single" w:sz="6" w:space="0" w:color="auto"/>
            </w:tcBorders>
          </w:tcPr>
          <w:p w14:paraId="02ADD501" w14:textId="30517A59" w:rsidR="00232016" w:rsidRPr="00262120" w:rsidRDefault="00DB4E3A" w:rsidP="00BB3CE1">
            <w:pPr>
              <w:jc w:val="right"/>
              <w:rPr>
                <w:i/>
                <w:iCs/>
              </w:rPr>
            </w:pPr>
            <w:r w:rsidRPr="00DB4E3A">
              <w:rPr>
                <w:i/>
                <w:iCs/>
              </w:rPr>
              <w:t>Organized by: name of institution:</w:t>
            </w:r>
          </w:p>
        </w:tc>
        <w:tc>
          <w:tcPr>
            <w:tcW w:w="6810" w:type="dxa"/>
            <w:gridSpan w:val="3"/>
            <w:tcBorders>
              <w:top w:val="single" w:sz="6" w:space="0" w:color="auto"/>
              <w:left w:val="single" w:sz="6" w:space="0" w:color="auto"/>
              <w:bottom w:val="single" w:sz="6" w:space="0" w:color="auto"/>
              <w:right w:val="single" w:sz="6" w:space="0" w:color="auto"/>
            </w:tcBorders>
          </w:tcPr>
          <w:p w14:paraId="33329720" w14:textId="1655A2CE" w:rsidR="00232016" w:rsidRPr="00262120" w:rsidRDefault="00F91A90" w:rsidP="00BB3CE1">
            <w:pPr>
              <w:rPr>
                <w:b/>
                <w:bCs/>
                <w:sz w:val="22"/>
                <w:szCs w:val="22"/>
              </w:rPr>
            </w:pPr>
            <w:r w:rsidRPr="00F91A90">
              <w:rPr>
                <w:b/>
                <w:bCs/>
                <w:sz w:val="22"/>
                <w:szCs w:val="22"/>
              </w:rPr>
              <w:t>Zurich Conservatory - Zurich, Switzerland</w:t>
            </w:r>
          </w:p>
        </w:tc>
      </w:tr>
    </w:tbl>
    <w:p w14:paraId="2DF9C045" w14:textId="77777777" w:rsidR="0049662B" w:rsidRPr="00262120" w:rsidRDefault="0049662B" w:rsidP="0049662B"/>
    <w:sectPr w:rsidR="0049662B" w:rsidRPr="00262120" w:rsidSect="0049662B">
      <w:headerReference w:type="default" r:id="rId8"/>
      <w:footerReference w:type="default" r:id="rId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1E1F" w14:textId="77777777" w:rsidR="00A40B74" w:rsidRDefault="00A40B74">
      <w:r>
        <w:separator/>
      </w:r>
    </w:p>
  </w:endnote>
  <w:endnote w:type="continuationSeparator" w:id="0">
    <w:p w14:paraId="68458A49" w14:textId="77777777" w:rsidR="00A40B74" w:rsidRDefault="00A4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BDBF" w14:textId="7942834C" w:rsidR="002408F3" w:rsidRDefault="002408F3">
    <w:pPr>
      <w:pStyle w:val="BodyText2"/>
      <w:jc w:val="center"/>
    </w:pPr>
    <w:r>
      <w:fldChar w:fldCharType="begin"/>
    </w:r>
    <w:r>
      <w:instrText xml:space="preserve"> PAGE   \* MERGEFORMAT </w:instrText>
    </w:r>
    <w:r>
      <w:fldChar w:fldCharType="separate"/>
    </w:r>
    <w:r w:rsidR="0047284B">
      <w:rPr>
        <w:noProof/>
      </w:rPr>
      <w:t>4</w:t>
    </w:r>
    <w:r>
      <w:rPr>
        <w:noProof/>
      </w:rPr>
      <w:fldChar w:fldCharType="end"/>
    </w:r>
  </w:p>
  <w:p w14:paraId="53C3217A" w14:textId="77777777" w:rsidR="002408F3" w:rsidRDefault="002408F3">
    <w:pPr>
      <w:pStyle w:val="BodyTex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1716" w14:textId="77777777" w:rsidR="00A40B74" w:rsidRDefault="00A40B74">
      <w:r>
        <w:separator/>
      </w:r>
    </w:p>
  </w:footnote>
  <w:footnote w:type="continuationSeparator" w:id="0">
    <w:p w14:paraId="21FD3DFA" w14:textId="77777777" w:rsidR="00A40B74" w:rsidRDefault="00A4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CD5F" w14:textId="77777777" w:rsidR="002408F3" w:rsidRDefault="00A40B74">
    <w:pPr>
      <w:pStyle w:val="Footer"/>
    </w:pPr>
    <w:r>
      <w:rPr>
        <w:noProof/>
        <w:lang w:eastAsia="zh-TW"/>
      </w:rPr>
      <w:pict w14:anchorId="388D1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B65"/>
    <w:multiLevelType w:val="hybridMultilevel"/>
    <w:tmpl w:val="2F6CC808"/>
    <w:lvl w:ilvl="0" w:tplc="B9987A2A">
      <w:start w:val="200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E194E"/>
    <w:multiLevelType w:val="hybridMultilevel"/>
    <w:tmpl w:val="44B2C3CA"/>
    <w:lvl w:ilvl="0" w:tplc="F034A8D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21457EC7"/>
    <w:multiLevelType w:val="hybridMultilevel"/>
    <w:tmpl w:val="E662D69E"/>
    <w:lvl w:ilvl="0" w:tplc="DE7A6970">
      <w:numFmt w:val="bullet"/>
      <w:lvlText w:val="•"/>
      <w:lvlJc w:val="left"/>
      <w:pPr>
        <w:ind w:left="720" w:hanging="6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2513A36"/>
    <w:multiLevelType w:val="hybridMultilevel"/>
    <w:tmpl w:val="5882CC68"/>
    <w:lvl w:ilvl="0" w:tplc="25128B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C0443DA"/>
    <w:multiLevelType w:val="hybridMultilevel"/>
    <w:tmpl w:val="6D2CB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F870871"/>
    <w:multiLevelType w:val="hybridMultilevel"/>
    <w:tmpl w:val="1DAA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E5498"/>
    <w:multiLevelType w:val="hybridMultilevel"/>
    <w:tmpl w:val="0F98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478DC"/>
    <w:multiLevelType w:val="hybridMultilevel"/>
    <w:tmpl w:val="7A6012D8"/>
    <w:lvl w:ilvl="0" w:tplc="738AE9D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64D44"/>
    <w:multiLevelType w:val="hybridMultilevel"/>
    <w:tmpl w:val="D6C0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91B54"/>
    <w:multiLevelType w:val="hybridMultilevel"/>
    <w:tmpl w:val="333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B1662"/>
    <w:multiLevelType w:val="hybridMultilevel"/>
    <w:tmpl w:val="C3B8D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365B2"/>
    <w:multiLevelType w:val="hybridMultilevel"/>
    <w:tmpl w:val="C226B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25179"/>
    <w:multiLevelType w:val="hybridMultilevel"/>
    <w:tmpl w:val="C5086120"/>
    <w:lvl w:ilvl="0" w:tplc="5FDE6630">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823F6"/>
    <w:multiLevelType w:val="hybridMultilevel"/>
    <w:tmpl w:val="290AC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F7BCE"/>
    <w:multiLevelType w:val="hybridMultilevel"/>
    <w:tmpl w:val="7BB8CED4"/>
    <w:lvl w:ilvl="0" w:tplc="C6B21A5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3"/>
  </w:num>
  <w:num w:numId="5">
    <w:abstractNumId w:val="10"/>
  </w:num>
  <w:num w:numId="6">
    <w:abstractNumId w:val="12"/>
  </w:num>
  <w:num w:numId="7">
    <w:abstractNumId w:val="1"/>
  </w:num>
  <w:num w:numId="8">
    <w:abstractNumId w:val="0"/>
  </w:num>
  <w:num w:numId="9">
    <w:abstractNumId w:val="3"/>
  </w:num>
  <w:num w:numId="10">
    <w:abstractNumId w:val="9"/>
  </w:num>
  <w:num w:numId="11">
    <w:abstractNumId w:val="7"/>
  </w:num>
  <w:num w:numId="12">
    <w:abstractNumId w:val="5"/>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ED"/>
    <w:rsid w:val="0000671E"/>
    <w:rsid w:val="000315F6"/>
    <w:rsid w:val="00040101"/>
    <w:rsid w:val="00055A9A"/>
    <w:rsid w:val="00055A9E"/>
    <w:rsid w:val="000662F0"/>
    <w:rsid w:val="0008242D"/>
    <w:rsid w:val="0008289E"/>
    <w:rsid w:val="00083B57"/>
    <w:rsid w:val="000A3405"/>
    <w:rsid w:val="000A35EA"/>
    <w:rsid w:val="000B2555"/>
    <w:rsid w:val="000B41BD"/>
    <w:rsid w:val="000B5717"/>
    <w:rsid w:val="000C2799"/>
    <w:rsid w:val="000D32FC"/>
    <w:rsid w:val="000D4B84"/>
    <w:rsid w:val="000D6B3F"/>
    <w:rsid w:val="000D7B1E"/>
    <w:rsid w:val="000E580E"/>
    <w:rsid w:val="000F7EFD"/>
    <w:rsid w:val="001063F9"/>
    <w:rsid w:val="00107E58"/>
    <w:rsid w:val="00115F34"/>
    <w:rsid w:val="00116582"/>
    <w:rsid w:val="001179AE"/>
    <w:rsid w:val="001316AA"/>
    <w:rsid w:val="00136298"/>
    <w:rsid w:val="001464FA"/>
    <w:rsid w:val="00151F57"/>
    <w:rsid w:val="0015283C"/>
    <w:rsid w:val="00153C68"/>
    <w:rsid w:val="00170344"/>
    <w:rsid w:val="0017345F"/>
    <w:rsid w:val="00176B9A"/>
    <w:rsid w:val="00194E29"/>
    <w:rsid w:val="001A6DF3"/>
    <w:rsid w:val="001B5E41"/>
    <w:rsid w:val="001C0C0C"/>
    <w:rsid w:val="001C1655"/>
    <w:rsid w:val="001C6567"/>
    <w:rsid w:val="001D58F4"/>
    <w:rsid w:val="001D609B"/>
    <w:rsid w:val="001D6D84"/>
    <w:rsid w:val="001E1814"/>
    <w:rsid w:val="001F0330"/>
    <w:rsid w:val="001F35B1"/>
    <w:rsid w:val="002009D3"/>
    <w:rsid w:val="0022384A"/>
    <w:rsid w:val="002274BB"/>
    <w:rsid w:val="00227657"/>
    <w:rsid w:val="0023117F"/>
    <w:rsid w:val="00232016"/>
    <w:rsid w:val="002408F3"/>
    <w:rsid w:val="002448ED"/>
    <w:rsid w:val="00262120"/>
    <w:rsid w:val="0027661D"/>
    <w:rsid w:val="00280C0B"/>
    <w:rsid w:val="0028587B"/>
    <w:rsid w:val="002873A3"/>
    <w:rsid w:val="0029497A"/>
    <w:rsid w:val="002A41F4"/>
    <w:rsid w:val="002A6CD2"/>
    <w:rsid w:val="002B3FE7"/>
    <w:rsid w:val="002B703F"/>
    <w:rsid w:val="002C4F9E"/>
    <w:rsid w:val="002D12D0"/>
    <w:rsid w:val="002E1A3F"/>
    <w:rsid w:val="002E2052"/>
    <w:rsid w:val="002E3A54"/>
    <w:rsid w:val="002E61F7"/>
    <w:rsid w:val="002F3542"/>
    <w:rsid w:val="002F4ACD"/>
    <w:rsid w:val="002F4D1B"/>
    <w:rsid w:val="00303763"/>
    <w:rsid w:val="0031427A"/>
    <w:rsid w:val="0031571E"/>
    <w:rsid w:val="00327F2F"/>
    <w:rsid w:val="00377C7D"/>
    <w:rsid w:val="003A35C2"/>
    <w:rsid w:val="003B2327"/>
    <w:rsid w:val="003B2FE5"/>
    <w:rsid w:val="003C19EE"/>
    <w:rsid w:val="003E64AD"/>
    <w:rsid w:val="003F1A0A"/>
    <w:rsid w:val="003F4007"/>
    <w:rsid w:val="00402287"/>
    <w:rsid w:val="004136D8"/>
    <w:rsid w:val="004407EB"/>
    <w:rsid w:val="00454992"/>
    <w:rsid w:val="00471A07"/>
    <w:rsid w:val="0047284B"/>
    <w:rsid w:val="004808FA"/>
    <w:rsid w:val="00492248"/>
    <w:rsid w:val="0049662B"/>
    <w:rsid w:val="004B75F4"/>
    <w:rsid w:val="004D3841"/>
    <w:rsid w:val="004D59B4"/>
    <w:rsid w:val="004E0D94"/>
    <w:rsid w:val="004F2701"/>
    <w:rsid w:val="004F2BAA"/>
    <w:rsid w:val="004F2CC3"/>
    <w:rsid w:val="004F3AB7"/>
    <w:rsid w:val="00504269"/>
    <w:rsid w:val="00504B90"/>
    <w:rsid w:val="005114B8"/>
    <w:rsid w:val="00514796"/>
    <w:rsid w:val="0053203F"/>
    <w:rsid w:val="00534230"/>
    <w:rsid w:val="00540888"/>
    <w:rsid w:val="00542699"/>
    <w:rsid w:val="00542A08"/>
    <w:rsid w:val="005505F4"/>
    <w:rsid w:val="00553D9A"/>
    <w:rsid w:val="00556D26"/>
    <w:rsid w:val="00557848"/>
    <w:rsid w:val="0056034D"/>
    <w:rsid w:val="00560623"/>
    <w:rsid w:val="0058238C"/>
    <w:rsid w:val="00591BB8"/>
    <w:rsid w:val="005A07A4"/>
    <w:rsid w:val="005A6545"/>
    <w:rsid w:val="005B3584"/>
    <w:rsid w:val="005C2ABB"/>
    <w:rsid w:val="005C3827"/>
    <w:rsid w:val="005C608E"/>
    <w:rsid w:val="005C6D7C"/>
    <w:rsid w:val="005D19C3"/>
    <w:rsid w:val="005D6232"/>
    <w:rsid w:val="005E5DBF"/>
    <w:rsid w:val="005F39C3"/>
    <w:rsid w:val="005F7E41"/>
    <w:rsid w:val="006004D4"/>
    <w:rsid w:val="00604316"/>
    <w:rsid w:val="0061272A"/>
    <w:rsid w:val="00614884"/>
    <w:rsid w:val="00621E0B"/>
    <w:rsid w:val="00632D8F"/>
    <w:rsid w:val="00640E07"/>
    <w:rsid w:val="006516CE"/>
    <w:rsid w:val="006563B9"/>
    <w:rsid w:val="006627EA"/>
    <w:rsid w:val="006A0B84"/>
    <w:rsid w:val="006B28BB"/>
    <w:rsid w:val="006B2F25"/>
    <w:rsid w:val="006D5FE0"/>
    <w:rsid w:val="006E0BF1"/>
    <w:rsid w:val="006F295A"/>
    <w:rsid w:val="006F3F0F"/>
    <w:rsid w:val="00705C8C"/>
    <w:rsid w:val="00716F67"/>
    <w:rsid w:val="0071702F"/>
    <w:rsid w:val="00721B55"/>
    <w:rsid w:val="00722F66"/>
    <w:rsid w:val="007272D9"/>
    <w:rsid w:val="00744ACF"/>
    <w:rsid w:val="00764F68"/>
    <w:rsid w:val="0076779F"/>
    <w:rsid w:val="00767BF0"/>
    <w:rsid w:val="007833E1"/>
    <w:rsid w:val="0078627E"/>
    <w:rsid w:val="007937BB"/>
    <w:rsid w:val="00795AB5"/>
    <w:rsid w:val="00796F4D"/>
    <w:rsid w:val="007A55F2"/>
    <w:rsid w:val="007B119C"/>
    <w:rsid w:val="007E2240"/>
    <w:rsid w:val="007E4824"/>
    <w:rsid w:val="007F3F62"/>
    <w:rsid w:val="007F425E"/>
    <w:rsid w:val="007F52C8"/>
    <w:rsid w:val="00806200"/>
    <w:rsid w:val="00810717"/>
    <w:rsid w:val="0081572A"/>
    <w:rsid w:val="0082294B"/>
    <w:rsid w:val="008412FB"/>
    <w:rsid w:val="00845620"/>
    <w:rsid w:val="00853C27"/>
    <w:rsid w:val="00875C46"/>
    <w:rsid w:val="0089190C"/>
    <w:rsid w:val="00894992"/>
    <w:rsid w:val="008A17F6"/>
    <w:rsid w:val="008A2FE6"/>
    <w:rsid w:val="008A3950"/>
    <w:rsid w:val="008A6EC5"/>
    <w:rsid w:val="008C42FF"/>
    <w:rsid w:val="008C526A"/>
    <w:rsid w:val="008C5B1C"/>
    <w:rsid w:val="008C7776"/>
    <w:rsid w:val="008D3F49"/>
    <w:rsid w:val="008D7F1D"/>
    <w:rsid w:val="008E02BF"/>
    <w:rsid w:val="008E1D9D"/>
    <w:rsid w:val="008F082D"/>
    <w:rsid w:val="008F4C5F"/>
    <w:rsid w:val="008F5B26"/>
    <w:rsid w:val="0094488A"/>
    <w:rsid w:val="00950CDE"/>
    <w:rsid w:val="00952EF7"/>
    <w:rsid w:val="009761C1"/>
    <w:rsid w:val="0098266D"/>
    <w:rsid w:val="00991CBE"/>
    <w:rsid w:val="009C019E"/>
    <w:rsid w:val="009C0458"/>
    <w:rsid w:val="009D1A1B"/>
    <w:rsid w:val="009D1E3B"/>
    <w:rsid w:val="009D25E8"/>
    <w:rsid w:val="009D2BAA"/>
    <w:rsid w:val="009D2C19"/>
    <w:rsid w:val="009D2EC8"/>
    <w:rsid w:val="009E770E"/>
    <w:rsid w:val="009F02FD"/>
    <w:rsid w:val="00A015D1"/>
    <w:rsid w:val="00A06652"/>
    <w:rsid w:val="00A06DF9"/>
    <w:rsid w:val="00A32C71"/>
    <w:rsid w:val="00A40B74"/>
    <w:rsid w:val="00A46436"/>
    <w:rsid w:val="00A50F60"/>
    <w:rsid w:val="00A551B2"/>
    <w:rsid w:val="00A575FC"/>
    <w:rsid w:val="00A631F4"/>
    <w:rsid w:val="00A66D22"/>
    <w:rsid w:val="00A71469"/>
    <w:rsid w:val="00A92DDE"/>
    <w:rsid w:val="00AA1234"/>
    <w:rsid w:val="00AB0DC8"/>
    <w:rsid w:val="00AB1D62"/>
    <w:rsid w:val="00AD7898"/>
    <w:rsid w:val="00AE1CAC"/>
    <w:rsid w:val="00AF1EFF"/>
    <w:rsid w:val="00AF2DE9"/>
    <w:rsid w:val="00AF3F2F"/>
    <w:rsid w:val="00B0651A"/>
    <w:rsid w:val="00B2574A"/>
    <w:rsid w:val="00B415CF"/>
    <w:rsid w:val="00B44A94"/>
    <w:rsid w:val="00B5053D"/>
    <w:rsid w:val="00B56C09"/>
    <w:rsid w:val="00B61EF6"/>
    <w:rsid w:val="00B93F51"/>
    <w:rsid w:val="00BB3CE1"/>
    <w:rsid w:val="00BB5302"/>
    <w:rsid w:val="00BB7BC0"/>
    <w:rsid w:val="00BC5C58"/>
    <w:rsid w:val="00BC72AC"/>
    <w:rsid w:val="00BD0DE7"/>
    <w:rsid w:val="00BD54CE"/>
    <w:rsid w:val="00BE7058"/>
    <w:rsid w:val="00BF04EB"/>
    <w:rsid w:val="00BF22CF"/>
    <w:rsid w:val="00BF5B93"/>
    <w:rsid w:val="00BF7B1B"/>
    <w:rsid w:val="00C01B10"/>
    <w:rsid w:val="00C061C2"/>
    <w:rsid w:val="00C147B6"/>
    <w:rsid w:val="00C51A8C"/>
    <w:rsid w:val="00C61EAF"/>
    <w:rsid w:val="00C65FB1"/>
    <w:rsid w:val="00C70ECA"/>
    <w:rsid w:val="00C75403"/>
    <w:rsid w:val="00C7749F"/>
    <w:rsid w:val="00C82DE9"/>
    <w:rsid w:val="00C9408B"/>
    <w:rsid w:val="00CA0FD6"/>
    <w:rsid w:val="00CA5532"/>
    <w:rsid w:val="00CB12ED"/>
    <w:rsid w:val="00CC774D"/>
    <w:rsid w:val="00CD39E7"/>
    <w:rsid w:val="00CD4665"/>
    <w:rsid w:val="00CE019F"/>
    <w:rsid w:val="00CE111C"/>
    <w:rsid w:val="00CE2503"/>
    <w:rsid w:val="00CE40B8"/>
    <w:rsid w:val="00CE5F90"/>
    <w:rsid w:val="00CF2635"/>
    <w:rsid w:val="00CF26DC"/>
    <w:rsid w:val="00CF3AB8"/>
    <w:rsid w:val="00D00039"/>
    <w:rsid w:val="00D17D37"/>
    <w:rsid w:val="00D30C65"/>
    <w:rsid w:val="00D418B2"/>
    <w:rsid w:val="00D42B12"/>
    <w:rsid w:val="00D663EC"/>
    <w:rsid w:val="00D7055E"/>
    <w:rsid w:val="00D71056"/>
    <w:rsid w:val="00D75799"/>
    <w:rsid w:val="00D77F94"/>
    <w:rsid w:val="00D874A3"/>
    <w:rsid w:val="00D92861"/>
    <w:rsid w:val="00DA02C3"/>
    <w:rsid w:val="00DA331A"/>
    <w:rsid w:val="00DB49BC"/>
    <w:rsid w:val="00DB4E3A"/>
    <w:rsid w:val="00DC5D66"/>
    <w:rsid w:val="00DC6D2D"/>
    <w:rsid w:val="00DD2F16"/>
    <w:rsid w:val="00DF5E10"/>
    <w:rsid w:val="00E16AC7"/>
    <w:rsid w:val="00E170D0"/>
    <w:rsid w:val="00E27A34"/>
    <w:rsid w:val="00E32393"/>
    <w:rsid w:val="00E42292"/>
    <w:rsid w:val="00E44801"/>
    <w:rsid w:val="00E51AAA"/>
    <w:rsid w:val="00E5309E"/>
    <w:rsid w:val="00E644FA"/>
    <w:rsid w:val="00E73FC5"/>
    <w:rsid w:val="00E752AE"/>
    <w:rsid w:val="00E75D9F"/>
    <w:rsid w:val="00E96146"/>
    <w:rsid w:val="00EA413D"/>
    <w:rsid w:val="00EB0217"/>
    <w:rsid w:val="00EB613D"/>
    <w:rsid w:val="00EE37E1"/>
    <w:rsid w:val="00EF1439"/>
    <w:rsid w:val="00F043A2"/>
    <w:rsid w:val="00F122ED"/>
    <w:rsid w:val="00F21EE4"/>
    <w:rsid w:val="00F245B9"/>
    <w:rsid w:val="00F6671F"/>
    <w:rsid w:val="00F91A90"/>
    <w:rsid w:val="00F92159"/>
    <w:rsid w:val="00FA548F"/>
    <w:rsid w:val="00FB4A87"/>
    <w:rsid w:val="00FB4BD5"/>
    <w:rsid w:val="00FB532E"/>
    <w:rsid w:val="00FB78F1"/>
    <w:rsid w:val="00FB7DFD"/>
    <w:rsid w:val="00FD7E0D"/>
    <w:rsid w:val="00FE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D90987"/>
  <w15:docId w15:val="{23E3C98C-BE2D-496F-9074-AD91D27E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74D"/>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CC774D"/>
    <w:pPr>
      <w:keepNext/>
      <w:outlineLvl w:val="0"/>
    </w:pPr>
    <w:rPr>
      <w:b/>
    </w:rPr>
  </w:style>
  <w:style w:type="paragraph" w:styleId="Heading2">
    <w:name w:val="heading 2"/>
    <w:basedOn w:val="Normal"/>
    <w:next w:val="Normal"/>
    <w:qFormat/>
    <w:rsid w:val="00CC774D"/>
    <w:pPr>
      <w:keepNext/>
      <w:outlineLvl w:val="1"/>
    </w:pPr>
    <w:rPr>
      <w:i/>
    </w:rPr>
  </w:style>
  <w:style w:type="paragraph" w:styleId="Heading4">
    <w:name w:val="heading 4"/>
    <w:basedOn w:val="Normal"/>
    <w:next w:val="Normal"/>
    <w:qFormat/>
    <w:rsid w:val="00CC774D"/>
    <w:pPr>
      <w:keepNext/>
      <w:widowControl w:val="0"/>
      <w:tabs>
        <w:tab w:val="left" w:pos="1843"/>
        <w:tab w:val="left" w:pos="2126"/>
        <w:tab w:val="left" w:pos="2410"/>
      </w:tabs>
      <w:outlineLvl w:val="3"/>
    </w:pPr>
    <w:rPr>
      <w:rFonts w:ascii="Univers" w:hAnsi="Univers"/>
      <w:b/>
      <w:spacing w:val="-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C774D"/>
    <w:pPr>
      <w:widowControl w:val="0"/>
      <w:tabs>
        <w:tab w:val="left" w:pos="-1417"/>
        <w:tab w:val="left" w:pos="-697"/>
        <w:tab w:val="left" w:pos="1843"/>
        <w:tab w:val="left" w:pos="2126"/>
        <w:tab w:val="left" w:pos="2694"/>
      </w:tabs>
      <w:suppressAutoHyphens/>
    </w:pPr>
    <w:rPr>
      <w:rFonts w:ascii="CG Times" w:hAnsi="CG Times"/>
      <w:spacing w:val="-2"/>
      <w:sz w:val="20"/>
      <w:lang w:val="en-GB"/>
    </w:rPr>
  </w:style>
  <w:style w:type="paragraph" w:styleId="Footer">
    <w:name w:val="footer"/>
    <w:basedOn w:val="Normal"/>
    <w:link w:val="FooterChar"/>
    <w:uiPriority w:val="99"/>
    <w:rsid w:val="00CC774D"/>
    <w:pPr>
      <w:tabs>
        <w:tab w:val="center" w:pos="4536"/>
        <w:tab w:val="right" w:pos="9072"/>
      </w:tabs>
    </w:pPr>
  </w:style>
  <w:style w:type="character" w:styleId="PageNumber">
    <w:name w:val="page number"/>
    <w:basedOn w:val="DefaultParagraphFont"/>
    <w:rsid w:val="00CC774D"/>
  </w:style>
  <w:style w:type="paragraph" w:styleId="Header">
    <w:name w:val="header"/>
    <w:basedOn w:val="Normal"/>
    <w:link w:val="HeaderChar"/>
    <w:rsid w:val="005B3584"/>
    <w:pPr>
      <w:tabs>
        <w:tab w:val="center" w:pos="4680"/>
        <w:tab w:val="right" w:pos="9360"/>
      </w:tabs>
    </w:pPr>
  </w:style>
  <w:style w:type="character" w:customStyle="1" w:styleId="HeaderChar">
    <w:name w:val="Header Char"/>
    <w:basedOn w:val="DefaultParagraphFont"/>
    <w:link w:val="Header"/>
    <w:rsid w:val="005B3584"/>
    <w:rPr>
      <w:sz w:val="24"/>
    </w:rPr>
  </w:style>
  <w:style w:type="character" w:customStyle="1" w:styleId="FooterChar">
    <w:name w:val="Footer Char"/>
    <w:basedOn w:val="DefaultParagraphFont"/>
    <w:link w:val="Footer"/>
    <w:uiPriority w:val="99"/>
    <w:rsid w:val="005B3584"/>
    <w:rPr>
      <w:sz w:val="24"/>
    </w:rPr>
  </w:style>
  <w:style w:type="paragraph" w:styleId="BalloonText">
    <w:name w:val="Balloon Text"/>
    <w:basedOn w:val="Normal"/>
    <w:link w:val="BalloonTextChar"/>
    <w:rsid w:val="005B3584"/>
    <w:rPr>
      <w:rFonts w:ascii="Tahoma" w:hAnsi="Tahoma" w:cs="Tahoma"/>
      <w:sz w:val="16"/>
      <w:szCs w:val="16"/>
    </w:rPr>
  </w:style>
  <w:style w:type="character" w:customStyle="1" w:styleId="BalloonTextChar">
    <w:name w:val="Balloon Text Char"/>
    <w:basedOn w:val="DefaultParagraphFont"/>
    <w:link w:val="BalloonText"/>
    <w:rsid w:val="005B3584"/>
    <w:rPr>
      <w:rFonts w:ascii="Tahoma" w:hAnsi="Tahoma" w:cs="Tahoma"/>
      <w:sz w:val="16"/>
      <w:szCs w:val="16"/>
    </w:rPr>
  </w:style>
  <w:style w:type="character" w:styleId="Hyperlink">
    <w:name w:val="Hyperlink"/>
    <w:basedOn w:val="DefaultParagraphFont"/>
    <w:rsid w:val="008412FB"/>
    <w:rPr>
      <w:color w:val="0000FF"/>
      <w:u w:val="single"/>
    </w:rPr>
  </w:style>
  <w:style w:type="paragraph" w:customStyle="1" w:styleId="BasicParagraph">
    <w:name w:val="[Basic Paragraph]"/>
    <w:basedOn w:val="Normal"/>
    <w:uiPriority w:val="99"/>
    <w:rsid w:val="00A71469"/>
    <w:pPr>
      <w:overflowPunct/>
      <w:spacing w:line="288" w:lineRule="auto"/>
      <w:textAlignment w:val="center"/>
    </w:pPr>
    <w:rPr>
      <w:rFonts w:ascii="Minion Pro" w:eastAsia="Calibri" w:hAnsi="Minion Pro" w:cs="Minion Pro"/>
      <w:color w:val="000000"/>
      <w:szCs w:val="24"/>
      <w:lang w:val="en-GB"/>
    </w:rPr>
  </w:style>
  <w:style w:type="paragraph" w:styleId="ListParagraph">
    <w:name w:val="List Paragraph"/>
    <w:basedOn w:val="Normal"/>
    <w:uiPriority w:val="34"/>
    <w:qFormat/>
    <w:rsid w:val="009D1A1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apple-converted-space">
    <w:name w:val="apple-converted-space"/>
    <w:basedOn w:val="DefaultParagraphFont"/>
    <w:rsid w:val="0028587B"/>
    <w:rPr>
      <w:rFonts w:cs="Times New Roman"/>
    </w:rPr>
  </w:style>
  <w:style w:type="paragraph" w:styleId="NormalWeb">
    <w:name w:val="Normal (Web)"/>
    <w:basedOn w:val="Normal"/>
    <w:uiPriority w:val="99"/>
    <w:unhideWhenUsed/>
    <w:rsid w:val="004F2BAA"/>
    <w:pPr>
      <w:overflowPunct/>
      <w:autoSpaceDE/>
      <w:autoSpaceDN/>
      <w:adjustRightInd/>
      <w:spacing w:before="100" w:beforeAutospacing="1" w:after="100" w:afterAutospacing="1"/>
      <w:textAlignment w:val="auto"/>
    </w:pPr>
    <w:rPr>
      <w:szCs w:val="24"/>
      <w:lang w:val="en-GB" w:eastAsia="en-GB"/>
    </w:rPr>
  </w:style>
  <w:style w:type="character" w:customStyle="1" w:styleId="fbphototaglisttag">
    <w:name w:val="fbphototaglisttag"/>
    <w:basedOn w:val="DefaultParagraphFont"/>
    <w:rsid w:val="004F2BAA"/>
  </w:style>
  <w:style w:type="character" w:customStyle="1" w:styleId="UnresolvedMention1">
    <w:name w:val="Unresolved Mention1"/>
    <w:basedOn w:val="DefaultParagraphFont"/>
    <w:uiPriority w:val="99"/>
    <w:semiHidden/>
    <w:unhideWhenUsed/>
    <w:rsid w:val="00BF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kumbin.bajraktari@uni-p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armendi</dc:creator>
  <cp:lastModifiedBy>Betim Krasniqi</cp:lastModifiedBy>
  <cp:revision>18</cp:revision>
  <cp:lastPrinted>2010-03-05T16:50:00Z</cp:lastPrinted>
  <dcterms:created xsi:type="dcterms:W3CDTF">2021-04-10T11:03:00Z</dcterms:created>
  <dcterms:modified xsi:type="dcterms:W3CDTF">2021-04-11T20:42:00Z</dcterms:modified>
</cp:coreProperties>
</file>